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C4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napToGrid w:val="0"/>
          <w:color w:val="000000"/>
          <w:kern w:val="0"/>
          <w:sz w:val="28"/>
          <w:szCs w:val="28"/>
          <w14:ligatures w14:val="standardContextual"/>
        </w:rPr>
      </w:pPr>
      <w:r>
        <w:rPr>
          <w:rFonts w:hint="eastAsia" w:ascii="黑体" w:hAnsi="黑体" w:eastAsia="黑体" w:cs="黑体"/>
          <w:snapToGrid w:val="0"/>
          <w:color w:val="000000"/>
          <w:spacing w:val="-24"/>
          <w:kern w:val="0"/>
          <w:sz w:val="28"/>
          <w:szCs w:val="28"/>
          <w14:ligatures w14:val="standardContextual"/>
        </w:rPr>
        <w:t>附</w:t>
      </w:r>
      <w:r>
        <w:rPr>
          <w:rFonts w:hint="eastAsia" w:ascii="黑体" w:hAnsi="黑体" w:eastAsia="黑体" w:cs="黑体"/>
          <w:snapToGrid w:val="0"/>
          <w:color w:val="000000"/>
          <w:spacing w:val="-22"/>
          <w:kern w:val="0"/>
          <w:sz w:val="28"/>
          <w:szCs w:val="28"/>
          <w14:ligatures w14:val="standardContextual"/>
        </w:rPr>
        <w:t>件</w:t>
      </w:r>
      <w:r>
        <w:rPr>
          <w:rFonts w:hint="eastAsia" w:ascii="黑体" w:hAnsi="黑体" w:eastAsia="黑体" w:cs="黑体"/>
          <w:snapToGrid w:val="0"/>
          <w:color w:val="000000"/>
          <w:spacing w:val="-22"/>
          <w:kern w:val="0"/>
          <w:sz w:val="28"/>
          <w:szCs w:val="28"/>
          <w:lang w:val="en-US" w:eastAsia="zh-CN"/>
          <w14:ligatures w14:val="standardContextual"/>
        </w:rPr>
        <w:t>1</w:t>
      </w:r>
      <w:r>
        <w:rPr>
          <w:rFonts w:hint="eastAsia" w:ascii="黑体" w:hAnsi="黑体" w:eastAsia="黑体" w:cs="黑体"/>
          <w:snapToGrid w:val="0"/>
          <w:color w:val="000000"/>
          <w:spacing w:val="-22"/>
          <w:kern w:val="0"/>
          <w:sz w:val="28"/>
          <w:szCs w:val="28"/>
          <w14:ligatures w14:val="standardContextual"/>
        </w:rPr>
        <w:t>：</w:t>
      </w:r>
    </w:p>
    <w:p w14:paraId="486344A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/>
        <w:jc w:val="center"/>
        <w:textAlignment w:val="baseline"/>
        <w:rPr>
          <w:rFonts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14:ligatures w14:val="standardContextual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14:ligatures w14:val="standardContextual"/>
        </w:rPr>
        <w:t>湖北省测绘地理信息产业发展现状调研表</w:t>
      </w:r>
    </w:p>
    <w:tbl>
      <w:tblPr>
        <w:tblStyle w:val="8"/>
        <w:tblW w:w="897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0"/>
        <w:gridCol w:w="1697"/>
        <w:gridCol w:w="1567"/>
        <w:gridCol w:w="403"/>
        <w:gridCol w:w="1500"/>
        <w:gridCol w:w="229"/>
        <w:gridCol w:w="1678"/>
      </w:tblGrid>
      <w:tr w14:paraId="4FF13B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1900" w:type="dxa"/>
            <w:vAlign w:val="center"/>
          </w:tcPr>
          <w:p w14:paraId="44CDE38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单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位名称</w:t>
            </w:r>
          </w:p>
        </w:tc>
        <w:tc>
          <w:tcPr>
            <w:tcW w:w="7074" w:type="dxa"/>
            <w:gridSpan w:val="6"/>
            <w:vAlign w:val="center"/>
          </w:tcPr>
          <w:p w14:paraId="0BC16D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</w:tr>
      <w:tr w14:paraId="14C7B6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05" w:hRule="atLeast"/>
          <w:jc w:val="center"/>
        </w:trPr>
        <w:tc>
          <w:tcPr>
            <w:tcW w:w="1900" w:type="dxa"/>
            <w:vAlign w:val="center"/>
          </w:tcPr>
          <w:p w14:paraId="576DCB8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册地址</w:t>
            </w:r>
          </w:p>
        </w:tc>
        <w:tc>
          <w:tcPr>
            <w:tcW w:w="3667" w:type="dxa"/>
            <w:gridSpan w:val="3"/>
            <w:vAlign w:val="center"/>
          </w:tcPr>
          <w:p w14:paraId="72F680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500" w:type="dxa"/>
            <w:vAlign w:val="center"/>
          </w:tcPr>
          <w:p w14:paraId="079425F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>成立时间</w:t>
            </w:r>
          </w:p>
        </w:tc>
        <w:tc>
          <w:tcPr>
            <w:tcW w:w="1907" w:type="dxa"/>
            <w:gridSpan w:val="2"/>
            <w:vAlign w:val="center"/>
          </w:tcPr>
          <w:p w14:paraId="4093D5F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</w:p>
        </w:tc>
      </w:tr>
      <w:tr w14:paraId="3C28E4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900" w:type="dxa"/>
            <w:vAlign w:val="center"/>
          </w:tcPr>
          <w:p w14:paraId="5688007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eastAsia="zh-CN"/>
                <w14:ligatures w14:val="standardContextual"/>
              </w:rPr>
              <w:t>统一社会信用代码</w:t>
            </w:r>
          </w:p>
        </w:tc>
        <w:tc>
          <w:tcPr>
            <w:tcW w:w="3667" w:type="dxa"/>
            <w:gridSpan w:val="3"/>
            <w:vAlign w:val="center"/>
          </w:tcPr>
          <w:p w14:paraId="73102C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500" w:type="dxa"/>
            <w:vAlign w:val="center"/>
          </w:tcPr>
          <w:p w14:paraId="1E0F9EC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beforeAutospacing="0" w:afterAutospacing="0" w:line="220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14:ligatures w14:val="standardContextual"/>
              </w:rPr>
              <w:t>所有制性质</w:t>
            </w:r>
          </w:p>
        </w:tc>
        <w:tc>
          <w:tcPr>
            <w:tcW w:w="1907" w:type="dxa"/>
            <w:gridSpan w:val="2"/>
            <w:vAlign w:val="center"/>
          </w:tcPr>
          <w:p w14:paraId="1C59CB2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:lang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:lang w:eastAsia="zh-CN"/>
                <w14:ligatures w14:val="standardContextual"/>
              </w:rPr>
              <w:t>（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央企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:lang w:eastAsia="zh-CN"/>
                <w14:ligatures w14:val="standardContextual"/>
              </w:rPr>
              <w:t>、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国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/>
                <w14:ligatures w14:val="standardContextual"/>
              </w:rPr>
              <w:t>企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、民企、事业单位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:lang w:eastAsia="zh-CN"/>
                <w14:ligatures w14:val="standardContextual"/>
              </w:rPr>
              <w:t>）</w:t>
            </w:r>
          </w:p>
        </w:tc>
      </w:tr>
      <w:tr w14:paraId="7B48C3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900" w:type="dxa"/>
            <w:vAlign w:val="center"/>
          </w:tcPr>
          <w:p w14:paraId="2AAE4C2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0" w:beforeAutospacing="1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14:ligatures w14:val="standardContextual"/>
              </w:rPr>
              <w:t>法定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代表人</w:t>
            </w:r>
          </w:p>
        </w:tc>
        <w:tc>
          <w:tcPr>
            <w:tcW w:w="3667" w:type="dxa"/>
            <w:gridSpan w:val="3"/>
            <w:vAlign w:val="center"/>
          </w:tcPr>
          <w:p w14:paraId="067B1A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500" w:type="dxa"/>
            <w:vAlign w:val="center"/>
          </w:tcPr>
          <w:p w14:paraId="0D0EA4B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91" w:beforeAutospacing="0" w:afterAutospacing="0" w:line="220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14:ligatures w14:val="standardContextual"/>
              </w:rPr>
              <w:t>资质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等级</w:t>
            </w:r>
          </w:p>
        </w:tc>
        <w:tc>
          <w:tcPr>
            <w:tcW w:w="1907" w:type="dxa"/>
            <w:gridSpan w:val="2"/>
            <w:vAlign w:val="center"/>
          </w:tcPr>
          <w:p w14:paraId="3D1B35C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</w:p>
        </w:tc>
      </w:tr>
      <w:tr w14:paraId="4A46B2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1900" w:type="dxa"/>
            <w:vMerge w:val="restart"/>
            <w:tcBorders>
              <w:bottom w:val="nil"/>
            </w:tcBorders>
            <w:vAlign w:val="center"/>
          </w:tcPr>
          <w:p w14:paraId="2721BFA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2" w:beforeAutospacing="0" w:afterAutospacing="0" w:line="219" w:lineRule="auto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14:ligatures w14:val="standardContextual"/>
              </w:rPr>
              <w:t>业务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类型</w:t>
            </w:r>
          </w:p>
        </w:tc>
        <w:tc>
          <w:tcPr>
            <w:tcW w:w="1697" w:type="dxa"/>
            <w:vAlign w:val="center"/>
          </w:tcPr>
          <w:p w14:paraId="68EA181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ind w:right="0" w:rightChars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14:ligatures w14:val="standardContextual"/>
              </w:rPr>
              <w:t>主要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业务</w:t>
            </w:r>
          </w:p>
        </w:tc>
        <w:tc>
          <w:tcPr>
            <w:tcW w:w="5377" w:type="dxa"/>
            <w:gridSpan w:val="5"/>
            <w:vAlign w:val="center"/>
          </w:tcPr>
          <w:p w14:paraId="1C8424A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填写示例（地理信息服务/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:lang w:eastAsia="zh-CN"/>
                <w14:ligatures w14:val="standardContextual"/>
              </w:rPr>
              <w:t>地理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信息软件开发/地理信息硬件制造/地理信息相关服务）</w:t>
            </w:r>
          </w:p>
        </w:tc>
      </w:tr>
      <w:tr w14:paraId="5819DD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  <w:jc w:val="center"/>
        </w:trPr>
        <w:tc>
          <w:tcPr>
            <w:tcW w:w="1900" w:type="dxa"/>
            <w:vMerge w:val="continue"/>
            <w:tcBorders>
              <w:top w:val="nil"/>
            </w:tcBorders>
            <w:vAlign w:val="center"/>
          </w:tcPr>
          <w:p w14:paraId="1691F8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ind w:firstLine="48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18408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5" w:beforeAutospacing="0" w:afterAutospacing="0" w:line="241" w:lineRule="auto"/>
              <w:ind w:right="116" w:rightChars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14:ligatures w14:val="standardContextual"/>
              </w:rPr>
              <w:t>主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要服务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2"/>
                <w:szCs w:val="22"/>
                <w14:ligatures w14:val="standardContextual"/>
              </w:rPr>
              <w:t>领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>域</w:t>
            </w:r>
          </w:p>
        </w:tc>
        <w:tc>
          <w:tcPr>
            <w:tcW w:w="5377" w:type="dxa"/>
            <w:gridSpan w:val="5"/>
            <w:shd w:val="clear" w:color="auto" w:fill="auto"/>
            <w:vAlign w:val="center"/>
          </w:tcPr>
          <w:p w14:paraId="6DBFAF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:lang w:val="en-US" w:eastAsia="zh-CN" w:bidi="ar-SA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填写示例（自然资源、交通、水利、市政、电力等）</w:t>
            </w:r>
          </w:p>
        </w:tc>
      </w:tr>
      <w:tr w14:paraId="1180EB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900" w:type="dxa"/>
            <w:vMerge w:val="restart"/>
            <w:tcBorders>
              <w:right w:val="single" w:color="auto" w:sz="4" w:space="0"/>
            </w:tcBorders>
            <w:vAlign w:val="center"/>
          </w:tcPr>
          <w:p w14:paraId="143346B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  <w:t>经营情况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D63D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970" w:type="dxa"/>
            <w:gridSpan w:val="2"/>
            <w:tcBorders>
              <w:left w:val="single" w:color="auto" w:sz="4" w:space="0"/>
            </w:tcBorders>
            <w:vAlign w:val="center"/>
          </w:tcPr>
          <w:p w14:paraId="50D65CC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val="en-US" w:eastAsia="zh-CN"/>
                <w14:ligatures w14:val="standardContextual"/>
              </w:rPr>
              <w:t>3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年</w:t>
            </w:r>
          </w:p>
          <w:p w14:paraId="06585E8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1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eastAsia="zh-CN"/>
                <w14:ligatures w14:val="standardContextual"/>
              </w:rPr>
              <w:t>（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val="en-US" w:eastAsia="zh-CN"/>
                <w14:ligatures w14:val="standardContextual"/>
              </w:rPr>
              <w:t>万元）</w:t>
            </w:r>
          </w:p>
        </w:tc>
        <w:tc>
          <w:tcPr>
            <w:tcW w:w="1729" w:type="dxa"/>
            <w:gridSpan w:val="2"/>
            <w:vAlign w:val="center"/>
          </w:tcPr>
          <w:p w14:paraId="3E38C4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val="en-US" w:eastAsia="zh-CN"/>
                <w14:ligatures w14:val="standardContextual"/>
              </w:rPr>
              <w:t>4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年</w:t>
            </w:r>
          </w:p>
          <w:p w14:paraId="57389C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eastAsia="zh-CN"/>
                <w14:ligatures w14:val="standardContextual"/>
              </w:rPr>
              <w:t>（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val="en-US" w:eastAsia="zh-CN"/>
                <w14:ligatures w14:val="standardContextual"/>
              </w:rPr>
              <w:t>万元）</w:t>
            </w:r>
          </w:p>
        </w:tc>
        <w:tc>
          <w:tcPr>
            <w:tcW w:w="1678" w:type="dxa"/>
            <w:vAlign w:val="center"/>
          </w:tcPr>
          <w:p w14:paraId="65C485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val="en-US" w:eastAsia="zh-CN"/>
                <w14:ligatures w14:val="standardContextual"/>
              </w:rPr>
              <w:t>5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年</w:t>
            </w:r>
          </w:p>
          <w:p w14:paraId="050CFF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eastAsia="zh-CN"/>
                <w14:ligatures w14:val="standardContextual"/>
              </w:rPr>
              <w:t>（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val="en-US" w:eastAsia="zh-CN"/>
                <w14:ligatures w14:val="standardContextual"/>
              </w:rPr>
              <w:t>万元）</w:t>
            </w:r>
          </w:p>
        </w:tc>
      </w:tr>
      <w:tr w14:paraId="1F0E01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1900" w:type="dxa"/>
            <w:vMerge w:val="continue"/>
            <w:tcBorders>
              <w:right w:val="single" w:color="auto" w:sz="4" w:space="0"/>
            </w:tcBorders>
            <w:vAlign w:val="center"/>
          </w:tcPr>
          <w:p w14:paraId="14509B5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ind w:firstLine="48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DDCE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7"/>
                <w:kern w:val="0"/>
                <w:sz w:val="22"/>
                <w:szCs w:val="22"/>
                <w:lang w:val="en-US" w:eastAsia="zh-CN"/>
                <w14:ligatures w14:val="standardContextual"/>
              </w:rPr>
              <w:t>总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7"/>
                <w:kern w:val="0"/>
                <w:sz w:val="22"/>
                <w:szCs w:val="22"/>
                <w14:ligatures w14:val="standardContextual"/>
              </w:rPr>
              <w:t>营业额</w:t>
            </w:r>
          </w:p>
        </w:tc>
        <w:tc>
          <w:tcPr>
            <w:tcW w:w="1970" w:type="dxa"/>
            <w:gridSpan w:val="2"/>
            <w:tcBorders>
              <w:left w:val="single" w:color="auto" w:sz="4" w:space="0"/>
            </w:tcBorders>
            <w:vAlign w:val="center"/>
          </w:tcPr>
          <w:p w14:paraId="3B6ECD8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729" w:type="dxa"/>
            <w:gridSpan w:val="2"/>
            <w:vAlign w:val="center"/>
          </w:tcPr>
          <w:p w14:paraId="72F8D1B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78" w:type="dxa"/>
            <w:vAlign w:val="center"/>
          </w:tcPr>
          <w:p w14:paraId="69024E7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</w:tr>
      <w:tr w14:paraId="60E634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1900" w:type="dxa"/>
            <w:vMerge w:val="continue"/>
            <w:tcBorders>
              <w:right w:val="single" w:color="auto" w:sz="4" w:space="0"/>
            </w:tcBorders>
            <w:vAlign w:val="center"/>
          </w:tcPr>
          <w:p w14:paraId="5382253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color="auto" w:sz="4" w:space="0"/>
            </w:tcBorders>
            <w:vAlign w:val="center"/>
          </w:tcPr>
          <w:p w14:paraId="3318AE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14:ligatures w14:val="standardContextual"/>
              </w:rPr>
              <w:t>北斗</w:t>
            </w:r>
          </w:p>
          <w:p w14:paraId="27ECE8A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14:ligatures w14:val="standardContextual"/>
              </w:rPr>
              <w:t>相关产业</w:t>
            </w:r>
          </w:p>
        </w:tc>
        <w:tc>
          <w:tcPr>
            <w:tcW w:w="1970" w:type="dxa"/>
            <w:gridSpan w:val="2"/>
            <w:vAlign w:val="center"/>
          </w:tcPr>
          <w:p w14:paraId="43EF0D0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729" w:type="dxa"/>
            <w:gridSpan w:val="2"/>
            <w:vAlign w:val="center"/>
          </w:tcPr>
          <w:p w14:paraId="6D4E25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78" w:type="dxa"/>
            <w:vAlign w:val="center"/>
          </w:tcPr>
          <w:p w14:paraId="78DC558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</w:tr>
      <w:tr w14:paraId="098255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1900" w:type="dxa"/>
            <w:vMerge w:val="continue"/>
            <w:tcBorders>
              <w:right w:val="single" w:color="auto" w:sz="4" w:space="0"/>
            </w:tcBorders>
            <w:vAlign w:val="center"/>
          </w:tcPr>
          <w:p w14:paraId="3109ACA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color="auto" w:sz="4" w:space="0"/>
            </w:tcBorders>
            <w:vAlign w:val="center"/>
          </w:tcPr>
          <w:p w14:paraId="4EF098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  <w:t>海外业务</w:t>
            </w:r>
          </w:p>
        </w:tc>
        <w:tc>
          <w:tcPr>
            <w:tcW w:w="1970" w:type="dxa"/>
            <w:gridSpan w:val="2"/>
            <w:vAlign w:val="center"/>
          </w:tcPr>
          <w:p w14:paraId="59CD055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729" w:type="dxa"/>
            <w:gridSpan w:val="2"/>
            <w:vAlign w:val="center"/>
          </w:tcPr>
          <w:p w14:paraId="29DED1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78" w:type="dxa"/>
            <w:vAlign w:val="center"/>
          </w:tcPr>
          <w:p w14:paraId="1814B41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</w:tr>
      <w:tr w14:paraId="73492C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1900" w:type="dxa"/>
            <w:vMerge w:val="continue"/>
            <w:tcBorders>
              <w:right w:val="single" w:color="auto" w:sz="4" w:space="0"/>
            </w:tcBorders>
            <w:vAlign w:val="center"/>
          </w:tcPr>
          <w:p w14:paraId="538C2B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color="auto" w:sz="4" w:space="0"/>
            </w:tcBorders>
            <w:vAlign w:val="center"/>
          </w:tcPr>
          <w:p w14:paraId="77FD6A8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  <w:t>利润总额</w:t>
            </w:r>
          </w:p>
        </w:tc>
        <w:tc>
          <w:tcPr>
            <w:tcW w:w="1970" w:type="dxa"/>
            <w:gridSpan w:val="2"/>
            <w:vAlign w:val="center"/>
          </w:tcPr>
          <w:p w14:paraId="4017609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729" w:type="dxa"/>
            <w:gridSpan w:val="2"/>
            <w:vAlign w:val="center"/>
          </w:tcPr>
          <w:p w14:paraId="063D33A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78" w:type="dxa"/>
            <w:vAlign w:val="center"/>
          </w:tcPr>
          <w:p w14:paraId="1CFA666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</w:tr>
      <w:tr w14:paraId="1019D4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1900" w:type="dxa"/>
            <w:vMerge w:val="continue"/>
            <w:tcBorders>
              <w:right w:val="single" w:color="auto" w:sz="4" w:space="0"/>
            </w:tcBorders>
            <w:vAlign w:val="center"/>
          </w:tcPr>
          <w:p w14:paraId="74E5FF2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color="auto" w:sz="4" w:space="0"/>
            </w:tcBorders>
            <w:vAlign w:val="center"/>
          </w:tcPr>
          <w:p w14:paraId="6D13D7E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  <w:t>资产总额</w:t>
            </w:r>
          </w:p>
        </w:tc>
        <w:tc>
          <w:tcPr>
            <w:tcW w:w="1970" w:type="dxa"/>
            <w:gridSpan w:val="2"/>
            <w:vAlign w:val="center"/>
          </w:tcPr>
          <w:p w14:paraId="4FD148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729" w:type="dxa"/>
            <w:gridSpan w:val="2"/>
            <w:vAlign w:val="center"/>
          </w:tcPr>
          <w:p w14:paraId="78DA54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78" w:type="dxa"/>
            <w:vAlign w:val="center"/>
          </w:tcPr>
          <w:p w14:paraId="574A09F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</w:tr>
      <w:tr w14:paraId="55F6CE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1900" w:type="dxa"/>
            <w:vMerge w:val="continue"/>
            <w:tcBorders>
              <w:right w:val="single" w:color="auto" w:sz="4" w:space="0"/>
            </w:tcBorders>
            <w:vAlign w:val="center"/>
          </w:tcPr>
          <w:p w14:paraId="5956BB2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color="auto" w:sz="4" w:space="0"/>
            </w:tcBorders>
            <w:vAlign w:val="center"/>
          </w:tcPr>
          <w:p w14:paraId="0041FB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  <w:t>资产平均</w:t>
            </w:r>
          </w:p>
          <w:p w14:paraId="681408A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6"/>
                <w:kern w:val="0"/>
                <w:sz w:val="22"/>
                <w:szCs w:val="22"/>
                <w:lang w:val="en-US" w:eastAsia="zh-CN"/>
                <w14:ligatures w14:val="standardContextual"/>
              </w:rPr>
              <w:t>占有额</w:t>
            </w:r>
          </w:p>
        </w:tc>
        <w:tc>
          <w:tcPr>
            <w:tcW w:w="1970" w:type="dxa"/>
            <w:gridSpan w:val="2"/>
            <w:vAlign w:val="center"/>
          </w:tcPr>
          <w:p w14:paraId="31ED747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729" w:type="dxa"/>
            <w:gridSpan w:val="2"/>
            <w:vAlign w:val="center"/>
          </w:tcPr>
          <w:p w14:paraId="593ED4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78" w:type="dxa"/>
            <w:vAlign w:val="center"/>
          </w:tcPr>
          <w:p w14:paraId="7BB13D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</w:tr>
      <w:tr w14:paraId="43CA70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1900" w:type="dxa"/>
            <w:tcBorders>
              <w:bottom w:val="single" w:color="auto" w:sz="4" w:space="0"/>
            </w:tcBorders>
            <w:vAlign w:val="center"/>
          </w:tcPr>
          <w:p w14:paraId="7C4D0A6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>研发经费投入情况</w:t>
            </w:r>
          </w:p>
        </w:tc>
        <w:tc>
          <w:tcPr>
            <w:tcW w:w="1697" w:type="dxa"/>
            <w:vAlign w:val="center"/>
          </w:tcPr>
          <w:p w14:paraId="24ACD3B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47" w:beforeAutospacing="0" w:afterAutospacing="0" w:line="241" w:lineRule="auto"/>
              <w:ind w:left="116" w:right="116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年投入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 xml:space="preserve"> </w:t>
            </w:r>
          </w:p>
        </w:tc>
        <w:tc>
          <w:tcPr>
            <w:tcW w:w="1970" w:type="dxa"/>
            <w:gridSpan w:val="2"/>
            <w:vAlign w:val="center"/>
          </w:tcPr>
          <w:p w14:paraId="580D8EC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729" w:type="dxa"/>
            <w:gridSpan w:val="2"/>
            <w:vAlign w:val="center"/>
          </w:tcPr>
          <w:p w14:paraId="16A93E3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78" w:type="dxa"/>
            <w:vAlign w:val="center"/>
          </w:tcPr>
          <w:p w14:paraId="4CE9E16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</w:tr>
      <w:tr w14:paraId="2BEB12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jc w:val="center"/>
        </w:trPr>
        <w:tc>
          <w:tcPr>
            <w:tcW w:w="19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92B89B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人员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2"/>
                <w:szCs w:val="22"/>
                <w14:ligatures w14:val="standardContextual"/>
              </w:rPr>
              <w:t>情况</w:t>
            </w:r>
          </w:p>
        </w:tc>
        <w:tc>
          <w:tcPr>
            <w:tcW w:w="1697" w:type="dxa"/>
            <w:tcBorders>
              <w:left w:val="single" w:color="auto" w:sz="4" w:space="0"/>
            </w:tcBorders>
            <w:vAlign w:val="center"/>
          </w:tcPr>
          <w:p w14:paraId="4C7FC5B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人员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"/>
                <w:kern w:val="0"/>
                <w:sz w:val="22"/>
                <w:szCs w:val="22"/>
                <w14:ligatures w14:val="standardContextual"/>
              </w:rPr>
              <w:t>类型</w:t>
            </w:r>
          </w:p>
        </w:tc>
        <w:tc>
          <w:tcPr>
            <w:tcW w:w="1970" w:type="dxa"/>
            <w:gridSpan w:val="2"/>
            <w:vAlign w:val="center"/>
          </w:tcPr>
          <w:p w14:paraId="7A4014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1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val="en-US" w:eastAsia="zh-CN"/>
                <w14:ligatures w14:val="standardContextual"/>
              </w:rPr>
              <w:t>3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年</w:t>
            </w:r>
          </w:p>
        </w:tc>
        <w:tc>
          <w:tcPr>
            <w:tcW w:w="1729" w:type="dxa"/>
            <w:gridSpan w:val="2"/>
            <w:vAlign w:val="center"/>
          </w:tcPr>
          <w:p w14:paraId="4995F86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val="en-US" w:eastAsia="zh-CN"/>
                <w14:ligatures w14:val="standardContextual"/>
              </w:rPr>
              <w:t>4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年</w:t>
            </w:r>
          </w:p>
        </w:tc>
        <w:tc>
          <w:tcPr>
            <w:tcW w:w="1678" w:type="dxa"/>
            <w:vAlign w:val="center"/>
          </w:tcPr>
          <w:p w14:paraId="043C523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:lang w:val="en-US" w:eastAsia="zh-CN"/>
                <w14:ligatures w14:val="standardContextual"/>
              </w:rPr>
              <w:t>5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10"/>
                <w:kern w:val="0"/>
                <w:sz w:val="22"/>
                <w:szCs w:val="22"/>
                <w14:ligatures w14:val="standardContextual"/>
              </w:rPr>
              <w:t>年</w:t>
            </w:r>
          </w:p>
        </w:tc>
      </w:tr>
      <w:tr w14:paraId="1331A2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  <w:jc w:val="center"/>
        </w:trPr>
        <w:tc>
          <w:tcPr>
            <w:tcW w:w="19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71725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97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B78C5C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从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业人数</w:t>
            </w:r>
          </w:p>
        </w:tc>
        <w:tc>
          <w:tcPr>
            <w:tcW w:w="1970" w:type="dxa"/>
            <w:gridSpan w:val="2"/>
            <w:tcBorders>
              <w:bottom w:val="single" w:color="auto" w:sz="4" w:space="0"/>
            </w:tcBorders>
            <w:vAlign w:val="center"/>
          </w:tcPr>
          <w:p w14:paraId="162E12E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729" w:type="dxa"/>
            <w:gridSpan w:val="2"/>
            <w:tcBorders>
              <w:bottom w:val="single" w:color="auto" w:sz="4" w:space="0"/>
            </w:tcBorders>
            <w:vAlign w:val="center"/>
          </w:tcPr>
          <w:p w14:paraId="42E4BA4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78" w:type="dxa"/>
            <w:tcBorders>
              <w:bottom w:val="single" w:color="auto" w:sz="4" w:space="0"/>
            </w:tcBorders>
            <w:vAlign w:val="center"/>
          </w:tcPr>
          <w:p w14:paraId="35F728E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</w:p>
        </w:tc>
      </w:tr>
      <w:tr w14:paraId="24B5C0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  <w:jc w:val="center"/>
        </w:trPr>
        <w:tc>
          <w:tcPr>
            <w:tcW w:w="19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EE3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F7DA33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>研发人员</w:t>
            </w:r>
          </w:p>
        </w:tc>
        <w:tc>
          <w:tcPr>
            <w:tcW w:w="197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8F758A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72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2B87D7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7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EEFD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</w:tr>
      <w:tr w14:paraId="475A0F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7" w:hRule="atLeast"/>
          <w:jc w:val="center"/>
        </w:trPr>
        <w:tc>
          <w:tcPr>
            <w:tcW w:w="19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0DA04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5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年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度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获奖情况</w:t>
            </w:r>
          </w:p>
        </w:tc>
        <w:tc>
          <w:tcPr>
            <w:tcW w:w="7074" w:type="dxa"/>
            <w:gridSpan w:val="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2F0AEBA">
            <w:pPr>
              <w:widowControl/>
              <w:kinsoku w:val="0"/>
              <w:autoSpaceDE w:val="0"/>
              <w:autoSpaceDN w:val="0"/>
              <w:bidi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0"/>
                <w:szCs w:val="21"/>
                <w:lang w:val="en-US" w:eastAsia="zh-CN"/>
                <w14:ligatures w14:val="standardContextual"/>
              </w:rPr>
            </w:pPr>
            <w:r>
              <w:rPr>
                <w:rFonts w:hint="default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（科技进步、优秀工程及各类政府奖等）</w:t>
            </w:r>
          </w:p>
        </w:tc>
      </w:tr>
      <w:tr w14:paraId="5FE627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6" w:hRule="atLeast"/>
          <w:jc w:val="center"/>
        </w:trPr>
        <w:tc>
          <w:tcPr>
            <w:tcW w:w="1900" w:type="dxa"/>
            <w:tcBorders>
              <w:top w:val="single" w:color="auto" w:sz="4" w:space="0"/>
            </w:tcBorders>
            <w:vAlign w:val="center"/>
          </w:tcPr>
          <w:p w14:paraId="7FAE217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default" w:ascii="Arial" w:hAnsi="Arial" w:eastAsia="宋体" w:cs="Arial"/>
                <w:snapToGrid w:val="0"/>
                <w:color w:val="000000"/>
                <w:kern w:val="0"/>
                <w:sz w:val="20"/>
                <w:szCs w:val="21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单位信用情况</w:t>
            </w:r>
          </w:p>
        </w:tc>
        <w:tc>
          <w:tcPr>
            <w:tcW w:w="7074" w:type="dxa"/>
            <w:gridSpan w:val="6"/>
            <w:vAlign w:val="center"/>
          </w:tcPr>
          <w:p w14:paraId="3526626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both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</w:p>
        </w:tc>
      </w:tr>
      <w:tr w14:paraId="562682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  <w:jc w:val="center"/>
        </w:trPr>
        <w:tc>
          <w:tcPr>
            <w:tcW w:w="1900" w:type="dxa"/>
            <w:vMerge w:val="restart"/>
            <w:vAlign w:val="center"/>
          </w:tcPr>
          <w:p w14:paraId="3DD2CDC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5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年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度自主知识产权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（件）</w:t>
            </w:r>
          </w:p>
        </w:tc>
        <w:tc>
          <w:tcPr>
            <w:tcW w:w="1697" w:type="dxa"/>
            <w:vAlign w:val="center"/>
          </w:tcPr>
          <w:p w14:paraId="2A87059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4"/>
                <w:kern w:val="0"/>
                <w:sz w:val="22"/>
                <w:szCs w:val="22"/>
                <w14:ligatures w14:val="standardContextual"/>
              </w:rPr>
              <w:t>软</w:t>
            </w:r>
            <w:r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件著作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>权</w:t>
            </w:r>
          </w:p>
        </w:tc>
        <w:tc>
          <w:tcPr>
            <w:tcW w:w="5377" w:type="dxa"/>
            <w:gridSpan w:val="5"/>
            <w:vAlign w:val="center"/>
          </w:tcPr>
          <w:p w14:paraId="492E45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</w:p>
        </w:tc>
      </w:tr>
      <w:tr w14:paraId="0CFD7E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900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879B18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</w:p>
        </w:tc>
        <w:tc>
          <w:tcPr>
            <w:tcW w:w="1697" w:type="dxa"/>
            <w:vAlign w:val="center"/>
          </w:tcPr>
          <w:p w14:paraId="6BD5FC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ascii="仿宋" w:hAnsi="仿宋" w:eastAsia="仿宋" w:cs="仿宋"/>
                <w:snapToGrid w:val="0"/>
                <w:color w:val="000000"/>
                <w:spacing w:val="-9"/>
                <w:kern w:val="0"/>
                <w:sz w:val="22"/>
                <w:szCs w:val="22"/>
                <w14:ligatures w14:val="standardContextual"/>
              </w:rPr>
              <w:t>专利</w:t>
            </w:r>
            <w:r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 xml:space="preserve"> </w:t>
            </w:r>
          </w:p>
        </w:tc>
        <w:tc>
          <w:tcPr>
            <w:tcW w:w="5377" w:type="dxa"/>
            <w:gridSpan w:val="5"/>
            <w:vAlign w:val="center"/>
          </w:tcPr>
          <w:p w14:paraId="7A67BB9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</w:p>
        </w:tc>
      </w:tr>
      <w:tr w14:paraId="3E31DE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0" w:hRule="atLeast"/>
          <w:jc w:val="center"/>
        </w:trPr>
        <w:tc>
          <w:tcPr>
            <w:tcW w:w="19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49A31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0"/>
                <w:szCs w:val="21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5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年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eastAsia="zh-CN"/>
                <w14:ligatures w14:val="standardContextual"/>
              </w:rPr>
              <w:t>－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填报期参与产业科技创新平台建设情况</w:t>
            </w:r>
          </w:p>
        </w:tc>
        <w:tc>
          <w:tcPr>
            <w:tcW w:w="7074" w:type="dxa"/>
            <w:gridSpan w:val="6"/>
            <w:vAlign w:val="center"/>
          </w:tcPr>
          <w:p w14:paraId="696FF59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  <w:t>产业科技创新平台名称、级别、进展阶段（如申报、形式审查、获批等）</w:t>
            </w:r>
          </w:p>
        </w:tc>
      </w:tr>
      <w:tr w14:paraId="78A24B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1" w:hRule="atLeast"/>
          <w:jc w:val="center"/>
        </w:trPr>
        <w:tc>
          <w:tcPr>
            <w:tcW w:w="1900" w:type="dxa"/>
            <w:vMerge w:val="restart"/>
            <w:vAlign w:val="center"/>
          </w:tcPr>
          <w:p w14:paraId="0B7CE9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5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年度获评科技企业认定情况</w:t>
            </w:r>
          </w:p>
        </w:tc>
        <w:tc>
          <w:tcPr>
            <w:tcW w:w="1697" w:type="dxa"/>
            <w:vMerge w:val="restart"/>
            <w:vAlign w:val="center"/>
          </w:tcPr>
          <w:p w14:paraId="09E8072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获评认定情况：填写对应序号，多项则列多个序号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eastAsia="zh-CN"/>
                <w14:ligatures w14:val="standardContextual"/>
              </w:rPr>
              <w:t>；</w:t>
            </w:r>
          </w:p>
          <w:p w14:paraId="3EA238D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其他科技企业认定：填写认定科技企业类型名称</w:t>
            </w:r>
          </w:p>
        </w:tc>
        <w:tc>
          <w:tcPr>
            <w:tcW w:w="1567" w:type="dxa"/>
            <w:vAlign w:val="center"/>
          </w:tcPr>
          <w:p w14:paraId="31320C3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批准部门</w:t>
            </w:r>
          </w:p>
          <w:p w14:paraId="75A9681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</w:p>
        </w:tc>
        <w:tc>
          <w:tcPr>
            <w:tcW w:w="2132" w:type="dxa"/>
            <w:gridSpan w:val="3"/>
            <w:vAlign w:val="center"/>
          </w:tcPr>
          <w:p w14:paraId="1E316A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填写示例</w:t>
            </w:r>
          </w:p>
          <w:p w14:paraId="0A7D5A6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①</w:t>
            </w:r>
          </w:p>
          <w:p w14:paraId="2864F7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③</w:t>
            </w:r>
          </w:p>
          <w:p w14:paraId="360BBED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⑤</w:t>
            </w:r>
          </w:p>
          <w:p w14:paraId="05E069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⑦</w:t>
            </w:r>
          </w:p>
          <w:p w14:paraId="4EA27FB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⑨</w:t>
            </w:r>
          </w:p>
        </w:tc>
        <w:tc>
          <w:tcPr>
            <w:tcW w:w="1678" w:type="dxa"/>
            <w:vMerge w:val="restart"/>
            <w:vAlign w:val="center"/>
          </w:tcPr>
          <w:p w14:paraId="4BA883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①测绘地理信息科技创新型优秀单位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②科技小巨人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③瞪羚企业</w:t>
            </w:r>
          </w:p>
          <w:p w14:paraId="190819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④国家专精特新“小巨人”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⑤省级专精特新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⑥火炬计划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⑦国家高新技术企业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⑧科技型中小企业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br w:type="textWrapping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⑨企业技术中心</w:t>
            </w:r>
          </w:p>
        </w:tc>
      </w:tr>
      <w:tr w14:paraId="7FEB63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2" w:hRule="atLeast"/>
          <w:jc w:val="center"/>
        </w:trPr>
        <w:tc>
          <w:tcPr>
            <w:tcW w:w="1900" w:type="dxa"/>
            <w:vMerge w:val="continue"/>
            <w:vAlign w:val="center"/>
          </w:tcPr>
          <w:p w14:paraId="6B3B290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697" w:type="dxa"/>
            <w:vMerge w:val="continue"/>
            <w:vAlign w:val="center"/>
          </w:tcPr>
          <w:p w14:paraId="51F354E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567" w:type="dxa"/>
            <w:vAlign w:val="center"/>
          </w:tcPr>
          <w:p w14:paraId="3C8BECE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证书编号</w:t>
            </w:r>
          </w:p>
        </w:tc>
        <w:tc>
          <w:tcPr>
            <w:tcW w:w="2132" w:type="dxa"/>
            <w:gridSpan w:val="3"/>
            <w:vAlign w:val="center"/>
          </w:tcPr>
          <w:p w14:paraId="4730632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填写示例</w:t>
            </w:r>
          </w:p>
          <w:p w14:paraId="5826383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①</w:t>
            </w:r>
          </w:p>
          <w:p w14:paraId="730FB3E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③</w:t>
            </w:r>
          </w:p>
          <w:p w14:paraId="23AEE3C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⑤</w:t>
            </w:r>
          </w:p>
          <w:p w14:paraId="664947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⑦</w:t>
            </w:r>
          </w:p>
          <w:p w14:paraId="4EFEBC7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⑨</w:t>
            </w:r>
          </w:p>
        </w:tc>
        <w:tc>
          <w:tcPr>
            <w:tcW w:w="1678" w:type="dxa"/>
            <w:vMerge w:val="continue"/>
            <w:vAlign w:val="center"/>
          </w:tcPr>
          <w:p w14:paraId="385202D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</w:p>
        </w:tc>
      </w:tr>
      <w:tr w14:paraId="40FBA4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2" w:hRule="atLeast"/>
          <w:jc w:val="center"/>
        </w:trPr>
        <w:tc>
          <w:tcPr>
            <w:tcW w:w="1900" w:type="dxa"/>
            <w:vMerge w:val="continue"/>
            <w:vAlign w:val="center"/>
          </w:tcPr>
          <w:p w14:paraId="1E681DB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697" w:type="dxa"/>
            <w:vMerge w:val="continue"/>
            <w:vAlign w:val="center"/>
          </w:tcPr>
          <w:p w14:paraId="065267E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567" w:type="dxa"/>
            <w:vAlign w:val="center"/>
          </w:tcPr>
          <w:p w14:paraId="17D4E83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发证日期</w:t>
            </w:r>
          </w:p>
        </w:tc>
        <w:tc>
          <w:tcPr>
            <w:tcW w:w="2132" w:type="dxa"/>
            <w:gridSpan w:val="3"/>
            <w:vAlign w:val="center"/>
          </w:tcPr>
          <w:p w14:paraId="7661B8E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填写示例</w:t>
            </w:r>
          </w:p>
          <w:p w14:paraId="498BE12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①</w:t>
            </w:r>
          </w:p>
          <w:p w14:paraId="16B575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③</w:t>
            </w:r>
          </w:p>
          <w:p w14:paraId="7D556B1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⑤</w:t>
            </w:r>
          </w:p>
          <w:p w14:paraId="68D426D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⑦</w:t>
            </w:r>
          </w:p>
          <w:p w14:paraId="2C4B17B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⑨</w:t>
            </w:r>
          </w:p>
        </w:tc>
        <w:tc>
          <w:tcPr>
            <w:tcW w:w="1678" w:type="dxa"/>
            <w:vMerge w:val="continue"/>
            <w:vAlign w:val="center"/>
          </w:tcPr>
          <w:p w14:paraId="2C4B746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</w:p>
        </w:tc>
      </w:tr>
      <w:tr w14:paraId="41E6B4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9" w:hRule="atLeast"/>
          <w:jc w:val="center"/>
        </w:trPr>
        <w:tc>
          <w:tcPr>
            <w:tcW w:w="1900" w:type="dxa"/>
            <w:vMerge w:val="continue"/>
            <w:vAlign w:val="center"/>
          </w:tcPr>
          <w:p w14:paraId="17E97B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697" w:type="dxa"/>
            <w:vMerge w:val="continue"/>
            <w:vAlign w:val="center"/>
          </w:tcPr>
          <w:p w14:paraId="75024A2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567" w:type="dxa"/>
            <w:vAlign w:val="center"/>
          </w:tcPr>
          <w:p w14:paraId="36393E5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有效期</w:t>
            </w:r>
          </w:p>
        </w:tc>
        <w:tc>
          <w:tcPr>
            <w:tcW w:w="2132" w:type="dxa"/>
            <w:gridSpan w:val="3"/>
            <w:vAlign w:val="center"/>
          </w:tcPr>
          <w:p w14:paraId="64C72D3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填写示例</w:t>
            </w:r>
          </w:p>
          <w:p w14:paraId="0F22005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①</w:t>
            </w:r>
          </w:p>
          <w:p w14:paraId="0D01836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③</w:t>
            </w:r>
          </w:p>
          <w:p w14:paraId="0DE76B7F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⑤</w:t>
            </w:r>
          </w:p>
          <w:p w14:paraId="5E2F3D2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⑦</w:t>
            </w:r>
          </w:p>
          <w:p w14:paraId="020F96E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:lang w:val="en-US" w:eastAsia="zh-CN"/>
                <w14:ligatures w14:val="standardContextual"/>
              </w:rPr>
              <w:t>⑨</w:t>
            </w:r>
          </w:p>
        </w:tc>
        <w:tc>
          <w:tcPr>
            <w:tcW w:w="1678" w:type="dxa"/>
            <w:vMerge w:val="continue"/>
            <w:vAlign w:val="center"/>
          </w:tcPr>
          <w:p w14:paraId="12924D1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</w:p>
        </w:tc>
      </w:tr>
      <w:tr w14:paraId="328882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3" w:hRule="atLeast"/>
          <w:jc w:val="center"/>
        </w:trPr>
        <w:tc>
          <w:tcPr>
            <w:tcW w:w="19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94EF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2"/>
                <w:kern w:val="0"/>
                <w:sz w:val="22"/>
                <w:szCs w:val="22"/>
                <w14:ligatures w14:val="standardContextual"/>
              </w:rPr>
              <w:t>省部级以上重点实验室或技术中心</w:t>
            </w:r>
          </w:p>
        </w:tc>
        <w:tc>
          <w:tcPr>
            <w:tcW w:w="1697" w:type="dxa"/>
            <w:vAlign w:val="center"/>
          </w:tcPr>
          <w:p w14:paraId="7C84E48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2"/>
                <w:szCs w:val="22"/>
                <w14:ligatures w14:val="standardContextual"/>
              </w:rPr>
              <w:sym w:font="Wingdings 2" w:char="00A3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2"/>
                <w:szCs w:val="22"/>
                <w14:ligatures w14:val="standardContextual"/>
              </w:rPr>
              <w:t>国家级</w:t>
            </w:r>
          </w:p>
          <w:p w14:paraId="36BB531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2"/>
                <w:szCs w:val="22"/>
                <w14:ligatures w14:val="standardContextual"/>
              </w:rPr>
              <w:sym w:font="Wingdings 2" w:char="00A3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2"/>
                <w:szCs w:val="22"/>
                <w14:ligatures w14:val="standardContextual"/>
              </w:rPr>
              <w:t>省部级</w:t>
            </w:r>
          </w:p>
          <w:p w14:paraId="3F91961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9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2"/>
                <w:szCs w:val="22"/>
                <w14:ligatures w14:val="standardContextual"/>
              </w:rPr>
              <w:sym w:font="Wingdings 2" w:char="00A3"/>
            </w:r>
            <w:r>
              <w:rPr>
                <w:rFonts w:hint="eastAsia" w:ascii="仿宋" w:hAnsi="仿宋" w:eastAsia="仿宋" w:cs="仿宋"/>
                <w:snapToGrid w:val="0"/>
                <w:color w:val="000000"/>
                <w:spacing w:val="-9"/>
                <w:kern w:val="0"/>
                <w:sz w:val="22"/>
                <w:szCs w:val="22"/>
                <w14:ligatures w14:val="standardContextual"/>
              </w:rPr>
              <w:t>无</w:t>
            </w:r>
          </w:p>
        </w:tc>
        <w:tc>
          <w:tcPr>
            <w:tcW w:w="1567" w:type="dxa"/>
            <w:vAlign w:val="center"/>
          </w:tcPr>
          <w:p w14:paraId="621AF5F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1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1"/>
                <w14:ligatures w14:val="standardContextual"/>
              </w:rPr>
              <w:t>认定部门</w:t>
            </w:r>
          </w:p>
        </w:tc>
        <w:tc>
          <w:tcPr>
            <w:tcW w:w="3810" w:type="dxa"/>
            <w:gridSpan w:val="4"/>
            <w:vAlign w:val="center"/>
          </w:tcPr>
          <w:p w14:paraId="26053D2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ascii="仿宋" w:hAnsi="仿宋" w:eastAsia="仿宋" w:cs="仿宋"/>
                <w:snapToGrid w:val="0"/>
                <w:color w:val="000000"/>
                <w:spacing w:val="-3"/>
                <w:kern w:val="0"/>
                <w:sz w:val="22"/>
                <w:szCs w:val="22"/>
                <w14:ligatures w14:val="standardContextual"/>
              </w:rPr>
            </w:pPr>
          </w:p>
        </w:tc>
      </w:tr>
      <w:tr w14:paraId="388651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1900" w:type="dxa"/>
            <w:vAlign w:val="center"/>
          </w:tcPr>
          <w:p w14:paraId="4444CE0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:lang w:val="en-US" w:eastAsia="zh-CN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:lang w:val="en-US" w:eastAsia="zh-CN"/>
                <w14:ligatures w14:val="standardContextual"/>
              </w:rPr>
              <w:t>备注</w:t>
            </w:r>
          </w:p>
        </w:tc>
        <w:tc>
          <w:tcPr>
            <w:tcW w:w="7074" w:type="dxa"/>
            <w:gridSpan w:val="6"/>
            <w:vAlign w:val="center"/>
          </w:tcPr>
          <w:p w14:paraId="5437FA4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Autospacing="0" w:afterAutospacing="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>资产平均占有额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:lang w:eastAsia="zh-CN"/>
                <w14:ligatures w14:val="standardContextual"/>
              </w:rPr>
              <w:t>：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>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:lang w:val="en-US" w:eastAsia="zh-CN"/>
                <w14:ligatures w14:val="standardContextual"/>
              </w:rPr>
              <w:t>3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>年资产平均占有额=（202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:lang w:val="en-US" w:eastAsia="zh-CN"/>
                <w14:ligatures w14:val="standardContextual"/>
              </w:rPr>
              <w:t>3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>年资产总额期初数+202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:lang w:val="en-US" w:eastAsia="zh-CN"/>
                <w14:ligatures w14:val="standardContextual"/>
              </w:rPr>
              <w:t>3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2"/>
                <w:szCs w:val="22"/>
                <w14:ligatures w14:val="standardContextual"/>
              </w:rPr>
              <w:t>年资产总额期末数）÷2</w:t>
            </w:r>
          </w:p>
        </w:tc>
      </w:tr>
    </w:tbl>
    <w:p w14:paraId="35485F8E">
      <w:pPr>
        <w:widowControl/>
        <w:kinsoku w:val="0"/>
        <w:autoSpaceDE w:val="0"/>
        <w:autoSpaceDN w:val="0"/>
        <w:adjustRightInd w:val="0"/>
        <w:snapToGrid w:val="0"/>
        <w:spacing w:beforeAutospacing="0" w:afterAutospacing="0"/>
        <w:ind w:firstLine="48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14:ligatures w14:val="standardContextual"/>
        </w:rPr>
      </w:pPr>
    </w:p>
    <w:p w14:paraId="3166D2AB">
      <w:pPr>
        <w:widowControl/>
        <w:kinsoku w:val="0"/>
        <w:autoSpaceDE w:val="0"/>
        <w:autoSpaceDN w:val="0"/>
        <w:adjustRightInd w:val="0"/>
        <w:snapToGrid w:val="0"/>
        <w:spacing w:beforeAutospacing="0" w:afterAutospacing="0" w:line="91" w:lineRule="auto"/>
        <w:ind w:firstLine="4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"/>
          <w:szCs w:val="21"/>
          <w14:ligatures w14:val="standardContextual"/>
        </w:rPr>
      </w:pPr>
    </w:p>
    <w:p w14:paraId="70A52401">
      <w:pPr>
        <w:widowControl/>
        <w:kinsoku w:val="0"/>
        <w:autoSpaceDE w:val="0"/>
        <w:autoSpaceDN w:val="0"/>
        <w:adjustRightInd w:val="0"/>
        <w:snapToGrid w:val="0"/>
        <w:spacing w:beforeAutospacing="0" w:afterAutospacing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  <w14:ligatures w14:val="standardContextual"/>
        </w:rPr>
      </w:pPr>
      <w:r>
        <w:rPr>
          <w:rFonts w:ascii="仿宋" w:hAnsi="仿宋" w:eastAsia="仿宋" w:cs="仿宋"/>
          <w:snapToGrid w:val="0"/>
          <w:color w:val="000000"/>
          <w:spacing w:val="-13"/>
          <w:kern w:val="0"/>
          <w:sz w:val="22"/>
          <w:szCs w:val="22"/>
          <w14:ligatures w14:val="standardContextual"/>
        </w:rPr>
        <w:t>填</w:t>
      </w:r>
      <w:r>
        <w:rPr>
          <w:rFonts w:ascii="仿宋" w:hAnsi="仿宋" w:eastAsia="仿宋" w:cs="仿宋"/>
          <w:snapToGrid w:val="0"/>
          <w:color w:val="000000"/>
          <w:spacing w:val="-12"/>
          <w:kern w:val="0"/>
          <w:sz w:val="22"/>
          <w:szCs w:val="22"/>
          <w14:ligatures w14:val="standardContextual"/>
        </w:rPr>
        <w:t>报人：</w:t>
      </w:r>
      <w:r>
        <w:rPr>
          <w:rFonts w:hint="eastAsia" w:ascii="仿宋" w:hAnsi="仿宋" w:eastAsia="仿宋" w:cs="仿宋"/>
          <w:snapToGrid w:val="0"/>
          <w:color w:val="000000"/>
          <w:spacing w:val="-12"/>
          <w:kern w:val="0"/>
          <w:sz w:val="22"/>
          <w:szCs w:val="22"/>
          <w:lang w:val="en-US" w:eastAsia="zh-CN"/>
          <w14:ligatures w14:val="standardContextual"/>
        </w:rPr>
        <w:t xml:space="preserve">                     </w:t>
      </w:r>
      <w:r>
        <w:rPr>
          <w:rFonts w:ascii="仿宋" w:hAnsi="仿宋" w:eastAsia="仿宋" w:cs="仿宋"/>
          <w:snapToGrid w:val="0"/>
          <w:color w:val="000000"/>
          <w:spacing w:val="-2"/>
          <w:kern w:val="0"/>
          <w:sz w:val="22"/>
          <w:szCs w:val="22"/>
          <w14:ligatures w14:val="standardContextual"/>
        </w:rPr>
        <w:t>联</w:t>
      </w:r>
      <w:r>
        <w:rPr>
          <w:rFonts w:ascii="仿宋" w:hAnsi="仿宋" w:eastAsia="仿宋" w:cs="仿宋"/>
          <w:snapToGrid w:val="0"/>
          <w:color w:val="000000"/>
          <w:spacing w:val="-1"/>
          <w:kern w:val="0"/>
          <w:sz w:val="22"/>
          <w:szCs w:val="22"/>
          <w14:ligatures w14:val="standardContextual"/>
        </w:rPr>
        <w:t>系电话：</w:t>
      </w:r>
      <w:r>
        <w:rPr>
          <w:rFonts w:hint="eastAsia" w:ascii="仿宋" w:hAnsi="仿宋" w:eastAsia="仿宋" w:cs="仿宋"/>
          <w:snapToGrid w:val="0"/>
          <w:color w:val="000000"/>
          <w:spacing w:val="-1"/>
          <w:kern w:val="0"/>
          <w:sz w:val="22"/>
          <w:szCs w:val="22"/>
          <w:lang w:val="en-US" w:eastAsia="zh-CN"/>
          <w14:ligatures w14:val="standardContextual"/>
        </w:rPr>
        <w:t xml:space="preserve">                     </w:t>
      </w:r>
      <w:r>
        <w:rPr>
          <w:rFonts w:ascii="仿宋" w:hAnsi="仿宋" w:eastAsia="仿宋" w:cs="仿宋"/>
          <w:snapToGrid w:val="0"/>
          <w:color w:val="000000"/>
          <w:spacing w:val="-2"/>
          <w:kern w:val="0"/>
          <w:sz w:val="22"/>
          <w:szCs w:val="22"/>
          <w14:ligatures w14:val="standardContextual"/>
        </w:rPr>
        <w:t>填</w:t>
      </w:r>
      <w:r>
        <w:rPr>
          <w:rFonts w:ascii="仿宋" w:hAnsi="仿宋" w:eastAsia="仿宋" w:cs="仿宋"/>
          <w:snapToGrid w:val="0"/>
          <w:color w:val="000000"/>
          <w:spacing w:val="-1"/>
          <w:kern w:val="0"/>
          <w:sz w:val="22"/>
          <w:szCs w:val="22"/>
          <w14:ligatures w14:val="standardContextual"/>
        </w:rPr>
        <w:t>报日期：</w:t>
      </w:r>
    </w:p>
    <w:p w14:paraId="178C934A">
      <w:pPr>
        <w:widowControl/>
        <w:kinsoku w:val="0"/>
        <w:autoSpaceDE w:val="0"/>
        <w:autoSpaceDN w:val="0"/>
        <w:adjustRightInd w:val="0"/>
        <w:snapToGrid w:val="0"/>
        <w:spacing w:beforeAutospacing="0" w:afterAutospacing="0" w:line="520" w:lineRule="exact"/>
        <w:jc w:val="left"/>
        <w:textAlignment w:val="baseline"/>
        <w:rPr>
          <w:rFonts w:hint="eastAsia" w:ascii="Arial" w:hAnsi="Arial" w:eastAsia="等线" w:cs="Arial"/>
          <w:snapToGrid w:val="0"/>
          <w:color w:val="000000"/>
          <w:kern w:val="0"/>
          <w:szCs w:val="21"/>
          <w14:ligatures w14:val="standardContextual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kMjMzMjgyMjE2ODQ0NDJiYzgyZTE5NjNiNzRhNDgifQ=="/>
  </w:docVars>
  <w:rsids>
    <w:rsidRoot w:val="006163D0"/>
    <w:rsid w:val="00001B16"/>
    <w:rsid w:val="00001C87"/>
    <w:rsid w:val="00004118"/>
    <w:rsid w:val="00005A1D"/>
    <w:rsid w:val="000112B9"/>
    <w:rsid w:val="0001156C"/>
    <w:rsid w:val="00014567"/>
    <w:rsid w:val="0001555D"/>
    <w:rsid w:val="000159D2"/>
    <w:rsid w:val="000161E1"/>
    <w:rsid w:val="000167DD"/>
    <w:rsid w:val="00020732"/>
    <w:rsid w:val="00020803"/>
    <w:rsid w:val="00020D69"/>
    <w:rsid w:val="00020EB0"/>
    <w:rsid w:val="00021152"/>
    <w:rsid w:val="000221A7"/>
    <w:rsid w:val="00022F80"/>
    <w:rsid w:val="000232AD"/>
    <w:rsid w:val="00023369"/>
    <w:rsid w:val="000233C3"/>
    <w:rsid w:val="00024D9A"/>
    <w:rsid w:val="00026062"/>
    <w:rsid w:val="00027B00"/>
    <w:rsid w:val="00030330"/>
    <w:rsid w:val="000314FC"/>
    <w:rsid w:val="00031AD1"/>
    <w:rsid w:val="00032B34"/>
    <w:rsid w:val="00033572"/>
    <w:rsid w:val="000335E2"/>
    <w:rsid w:val="000336FE"/>
    <w:rsid w:val="000345D3"/>
    <w:rsid w:val="000359BD"/>
    <w:rsid w:val="00036466"/>
    <w:rsid w:val="000368E1"/>
    <w:rsid w:val="00037628"/>
    <w:rsid w:val="00041A6C"/>
    <w:rsid w:val="000422D9"/>
    <w:rsid w:val="000426B9"/>
    <w:rsid w:val="0004478B"/>
    <w:rsid w:val="00045852"/>
    <w:rsid w:val="00045B85"/>
    <w:rsid w:val="00045BC6"/>
    <w:rsid w:val="00045D45"/>
    <w:rsid w:val="0005076D"/>
    <w:rsid w:val="000519ED"/>
    <w:rsid w:val="00055EDE"/>
    <w:rsid w:val="00055F96"/>
    <w:rsid w:val="00056516"/>
    <w:rsid w:val="0005689F"/>
    <w:rsid w:val="00056AB6"/>
    <w:rsid w:val="00060168"/>
    <w:rsid w:val="000621F4"/>
    <w:rsid w:val="000626D7"/>
    <w:rsid w:val="00063022"/>
    <w:rsid w:val="000631AB"/>
    <w:rsid w:val="000635C0"/>
    <w:rsid w:val="00063D57"/>
    <w:rsid w:val="00064D81"/>
    <w:rsid w:val="00070E90"/>
    <w:rsid w:val="00071AC5"/>
    <w:rsid w:val="0007263D"/>
    <w:rsid w:val="000729E1"/>
    <w:rsid w:val="00072A71"/>
    <w:rsid w:val="0007516E"/>
    <w:rsid w:val="00077C88"/>
    <w:rsid w:val="00077E9D"/>
    <w:rsid w:val="00080AED"/>
    <w:rsid w:val="0008196B"/>
    <w:rsid w:val="00083F02"/>
    <w:rsid w:val="00085F7A"/>
    <w:rsid w:val="00086683"/>
    <w:rsid w:val="000907B7"/>
    <w:rsid w:val="00092429"/>
    <w:rsid w:val="000932BA"/>
    <w:rsid w:val="00093BA1"/>
    <w:rsid w:val="00093E13"/>
    <w:rsid w:val="0009481B"/>
    <w:rsid w:val="00094A7F"/>
    <w:rsid w:val="000958D5"/>
    <w:rsid w:val="00097E6A"/>
    <w:rsid w:val="000A0C82"/>
    <w:rsid w:val="000A3D66"/>
    <w:rsid w:val="000A64D8"/>
    <w:rsid w:val="000A6816"/>
    <w:rsid w:val="000A6CFD"/>
    <w:rsid w:val="000B1107"/>
    <w:rsid w:val="000B1D2D"/>
    <w:rsid w:val="000B1D6F"/>
    <w:rsid w:val="000B4B48"/>
    <w:rsid w:val="000B5289"/>
    <w:rsid w:val="000B5919"/>
    <w:rsid w:val="000B5A8E"/>
    <w:rsid w:val="000B5FDD"/>
    <w:rsid w:val="000B6E2F"/>
    <w:rsid w:val="000B7C73"/>
    <w:rsid w:val="000C096F"/>
    <w:rsid w:val="000C1E58"/>
    <w:rsid w:val="000C27FD"/>
    <w:rsid w:val="000C3724"/>
    <w:rsid w:val="000C4F1D"/>
    <w:rsid w:val="000C5883"/>
    <w:rsid w:val="000C5940"/>
    <w:rsid w:val="000D1B41"/>
    <w:rsid w:val="000D27AC"/>
    <w:rsid w:val="000D2A9C"/>
    <w:rsid w:val="000D2BF2"/>
    <w:rsid w:val="000D2DC9"/>
    <w:rsid w:val="000D374D"/>
    <w:rsid w:val="000D3978"/>
    <w:rsid w:val="000D39DB"/>
    <w:rsid w:val="000D40DE"/>
    <w:rsid w:val="000D4905"/>
    <w:rsid w:val="000D567E"/>
    <w:rsid w:val="000D66C1"/>
    <w:rsid w:val="000D6B82"/>
    <w:rsid w:val="000E1468"/>
    <w:rsid w:val="000E1E30"/>
    <w:rsid w:val="000E214D"/>
    <w:rsid w:val="000E44EF"/>
    <w:rsid w:val="000E45F6"/>
    <w:rsid w:val="000E4789"/>
    <w:rsid w:val="000E4EFE"/>
    <w:rsid w:val="000E55BE"/>
    <w:rsid w:val="000E58CB"/>
    <w:rsid w:val="000E73C9"/>
    <w:rsid w:val="000E7C1F"/>
    <w:rsid w:val="000F01AF"/>
    <w:rsid w:val="000F07B1"/>
    <w:rsid w:val="000F2865"/>
    <w:rsid w:val="000F2963"/>
    <w:rsid w:val="000F3041"/>
    <w:rsid w:val="000F3426"/>
    <w:rsid w:val="000F6DB5"/>
    <w:rsid w:val="000F763B"/>
    <w:rsid w:val="00100086"/>
    <w:rsid w:val="00100E12"/>
    <w:rsid w:val="00101A51"/>
    <w:rsid w:val="00102CEE"/>
    <w:rsid w:val="0010370E"/>
    <w:rsid w:val="001039D9"/>
    <w:rsid w:val="00104839"/>
    <w:rsid w:val="0010533E"/>
    <w:rsid w:val="00105D50"/>
    <w:rsid w:val="00105F0D"/>
    <w:rsid w:val="0010692F"/>
    <w:rsid w:val="00107C7D"/>
    <w:rsid w:val="00110469"/>
    <w:rsid w:val="00110C85"/>
    <w:rsid w:val="0011375B"/>
    <w:rsid w:val="00113957"/>
    <w:rsid w:val="001146B1"/>
    <w:rsid w:val="00117931"/>
    <w:rsid w:val="00120130"/>
    <w:rsid w:val="0012170A"/>
    <w:rsid w:val="0012180A"/>
    <w:rsid w:val="00121D29"/>
    <w:rsid w:val="001241A1"/>
    <w:rsid w:val="00124F3C"/>
    <w:rsid w:val="001258AA"/>
    <w:rsid w:val="001259B2"/>
    <w:rsid w:val="0012702E"/>
    <w:rsid w:val="0013078F"/>
    <w:rsid w:val="001315B9"/>
    <w:rsid w:val="0013440A"/>
    <w:rsid w:val="001349A5"/>
    <w:rsid w:val="00134D58"/>
    <w:rsid w:val="00134EA8"/>
    <w:rsid w:val="00135549"/>
    <w:rsid w:val="00136EDE"/>
    <w:rsid w:val="00140245"/>
    <w:rsid w:val="00140C0F"/>
    <w:rsid w:val="00141071"/>
    <w:rsid w:val="0014187C"/>
    <w:rsid w:val="00141DAE"/>
    <w:rsid w:val="00142095"/>
    <w:rsid w:val="00142342"/>
    <w:rsid w:val="00142731"/>
    <w:rsid w:val="00142DAB"/>
    <w:rsid w:val="00143F55"/>
    <w:rsid w:val="00146139"/>
    <w:rsid w:val="001476F0"/>
    <w:rsid w:val="001502AA"/>
    <w:rsid w:val="001503A6"/>
    <w:rsid w:val="0015064E"/>
    <w:rsid w:val="001509ED"/>
    <w:rsid w:val="00150B21"/>
    <w:rsid w:val="00150B6B"/>
    <w:rsid w:val="0015119C"/>
    <w:rsid w:val="00153959"/>
    <w:rsid w:val="001539E1"/>
    <w:rsid w:val="00153BA1"/>
    <w:rsid w:val="001550D7"/>
    <w:rsid w:val="0015613F"/>
    <w:rsid w:val="00164F8B"/>
    <w:rsid w:val="00165601"/>
    <w:rsid w:val="00165DE1"/>
    <w:rsid w:val="0016687C"/>
    <w:rsid w:val="00170476"/>
    <w:rsid w:val="00170548"/>
    <w:rsid w:val="00170F7F"/>
    <w:rsid w:val="00171432"/>
    <w:rsid w:val="00171D74"/>
    <w:rsid w:val="001724EA"/>
    <w:rsid w:val="001746BA"/>
    <w:rsid w:val="00175883"/>
    <w:rsid w:val="001758D6"/>
    <w:rsid w:val="00175A40"/>
    <w:rsid w:val="001767A7"/>
    <w:rsid w:val="001772D4"/>
    <w:rsid w:val="00177360"/>
    <w:rsid w:val="001779B2"/>
    <w:rsid w:val="00177A95"/>
    <w:rsid w:val="001802B1"/>
    <w:rsid w:val="0018193A"/>
    <w:rsid w:val="00181F3F"/>
    <w:rsid w:val="00182C6F"/>
    <w:rsid w:val="00184337"/>
    <w:rsid w:val="0018474E"/>
    <w:rsid w:val="00184A84"/>
    <w:rsid w:val="00184EA7"/>
    <w:rsid w:val="00185560"/>
    <w:rsid w:val="001855AE"/>
    <w:rsid w:val="001857CD"/>
    <w:rsid w:val="00185A86"/>
    <w:rsid w:val="0018669A"/>
    <w:rsid w:val="00186BC6"/>
    <w:rsid w:val="00187CB0"/>
    <w:rsid w:val="001902CA"/>
    <w:rsid w:val="0019103A"/>
    <w:rsid w:val="0019216A"/>
    <w:rsid w:val="001924A3"/>
    <w:rsid w:val="001927A8"/>
    <w:rsid w:val="00193331"/>
    <w:rsid w:val="00193DC8"/>
    <w:rsid w:val="00194941"/>
    <w:rsid w:val="00195A93"/>
    <w:rsid w:val="00197A31"/>
    <w:rsid w:val="001A01A7"/>
    <w:rsid w:val="001A124D"/>
    <w:rsid w:val="001A1315"/>
    <w:rsid w:val="001A191D"/>
    <w:rsid w:val="001A2B2C"/>
    <w:rsid w:val="001A54FF"/>
    <w:rsid w:val="001A62B5"/>
    <w:rsid w:val="001A6FAC"/>
    <w:rsid w:val="001A7470"/>
    <w:rsid w:val="001A7C8E"/>
    <w:rsid w:val="001B032B"/>
    <w:rsid w:val="001B0C77"/>
    <w:rsid w:val="001B1588"/>
    <w:rsid w:val="001B2B06"/>
    <w:rsid w:val="001B5381"/>
    <w:rsid w:val="001B5399"/>
    <w:rsid w:val="001B55E7"/>
    <w:rsid w:val="001B581C"/>
    <w:rsid w:val="001B58A4"/>
    <w:rsid w:val="001B67D1"/>
    <w:rsid w:val="001B7B5C"/>
    <w:rsid w:val="001C0B2E"/>
    <w:rsid w:val="001C0FA2"/>
    <w:rsid w:val="001C1CD2"/>
    <w:rsid w:val="001C22DD"/>
    <w:rsid w:val="001C2DC0"/>
    <w:rsid w:val="001C3421"/>
    <w:rsid w:val="001C3539"/>
    <w:rsid w:val="001C46A5"/>
    <w:rsid w:val="001C4D61"/>
    <w:rsid w:val="001C622F"/>
    <w:rsid w:val="001C62B3"/>
    <w:rsid w:val="001C6680"/>
    <w:rsid w:val="001C6A6E"/>
    <w:rsid w:val="001D0497"/>
    <w:rsid w:val="001D0764"/>
    <w:rsid w:val="001D0AA4"/>
    <w:rsid w:val="001D0AD8"/>
    <w:rsid w:val="001D1F79"/>
    <w:rsid w:val="001D336A"/>
    <w:rsid w:val="001D34EC"/>
    <w:rsid w:val="001D3907"/>
    <w:rsid w:val="001D3DE2"/>
    <w:rsid w:val="001D4103"/>
    <w:rsid w:val="001D41AD"/>
    <w:rsid w:val="001D467F"/>
    <w:rsid w:val="001D520F"/>
    <w:rsid w:val="001D6255"/>
    <w:rsid w:val="001D6555"/>
    <w:rsid w:val="001D67B0"/>
    <w:rsid w:val="001D6FC4"/>
    <w:rsid w:val="001D746C"/>
    <w:rsid w:val="001D7B3D"/>
    <w:rsid w:val="001E018C"/>
    <w:rsid w:val="001E06E2"/>
    <w:rsid w:val="001E0EC1"/>
    <w:rsid w:val="001E1FE0"/>
    <w:rsid w:val="001E43DF"/>
    <w:rsid w:val="001E4905"/>
    <w:rsid w:val="001E56B1"/>
    <w:rsid w:val="001E66E8"/>
    <w:rsid w:val="001E74BB"/>
    <w:rsid w:val="001E7F4C"/>
    <w:rsid w:val="001F1F63"/>
    <w:rsid w:val="001F1F9A"/>
    <w:rsid w:val="001F210D"/>
    <w:rsid w:val="001F2EBD"/>
    <w:rsid w:val="001F3094"/>
    <w:rsid w:val="001F3BDD"/>
    <w:rsid w:val="001F4C5E"/>
    <w:rsid w:val="001F4E9F"/>
    <w:rsid w:val="001F517D"/>
    <w:rsid w:val="001F596E"/>
    <w:rsid w:val="001F5E5A"/>
    <w:rsid w:val="001F6908"/>
    <w:rsid w:val="001F6A84"/>
    <w:rsid w:val="001F7A0C"/>
    <w:rsid w:val="001F7E1C"/>
    <w:rsid w:val="002006A8"/>
    <w:rsid w:val="0020101B"/>
    <w:rsid w:val="00201B0D"/>
    <w:rsid w:val="00202967"/>
    <w:rsid w:val="00202CA9"/>
    <w:rsid w:val="002031E3"/>
    <w:rsid w:val="00203DE8"/>
    <w:rsid w:val="00204C35"/>
    <w:rsid w:val="002052C3"/>
    <w:rsid w:val="00205A69"/>
    <w:rsid w:val="00205BC1"/>
    <w:rsid w:val="002060A8"/>
    <w:rsid w:val="00207B82"/>
    <w:rsid w:val="00210525"/>
    <w:rsid w:val="00210EDC"/>
    <w:rsid w:val="00211C74"/>
    <w:rsid w:val="002122BE"/>
    <w:rsid w:val="00212CFB"/>
    <w:rsid w:val="00213325"/>
    <w:rsid w:val="0021447A"/>
    <w:rsid w:val="002147E4"/>
    <w:rsid w:val="00214F63"/>
    <w:rsid w:val="002155A8"/>
    <w:rsid w:val="0021572F"/>
    <w:rsid w:val="00216FCE"/>
    <w:rsid w:val="002200AF"/>
    <w:rsid w:val="00220213"/>
    <w:rsid w:val="002202C3"/>
    <w:rsid w:val="0022049E"/>
    <w:rsid w:val="00221A20"/>
    <w:rsid w:val="00221A9C"/>
    <w:rsid w:val="00222288"/>
    <w:rsid w:val="00223CBF"/>
    <w:rsid w:val="00223F92"/>
    <w:rsid w:val="00225072"/>
    <w:rsid w:val="00226EEA"/>
    <w:rsid w:val="0022722E"/>
    <w:rsid w:val="00227800"/>
    <w:rsid w:val="0023005C"/>
    <w:rsid w:val="002301F8"/>
    <w:rsid w:val="002308CD"/>
    <w:rsid w:val="002309FD"/>
    <w:rsid w:val="00231014"/>
    <w:rsid w:val="0023106D"/>
    <w:rsid w:val="00231B57"/>
    <w:rsid w:val="00232003"/>
    <w:rsid w:val="00232DDF"/>
    <w:rsid w:val="00233715"/>
    <w:rsid w:val="00233B84"/>
    <w:rsid w:val="0023421B"/>
    <w:rsid w:val="002344A9"/>
    <w:rsid w:val="0023521D"/>
    <w:rsid w:val="0023648E"/>
    <w:rsid w:val="00237332"/>
    <w:rsid w:val="00240A8C"/>
    <w:rsid w:val="00240B2C"/>
    <w:rsid w:val="002422CA"/>
    <w:rsid w:val="00242B46"/>
    <w:rsid w:val="00243D7F"/>
    <w:rsid w:val="0024405F"/>
    <w:rsid w:val="00245C6F"/>
    <w:rsid w:val="00246201"/>
    <w:rsid w:val="002501C8"/>
    <w:rsid w:val="002506B2"/>
    <w:rsid w:val="002539E2"/>
    <w:rsid w:val="00253C27"/>
    <w:rsid w:val="00256497"/>
    <w:rsid w:val="002570B8"/>
    <w:rsid w:val="002572EF"/>
    <w:rsid w:val="00257708"/>
    <w:rsid w:val="00257FB6"/>
    <w:rsid w:val="0026084B"/>
    <w:rsid w:val="00262AE2"/>
    <w:rsid w:val="0026385A"/>
    <w:rsid w:val="0026396F"/>
    <w:rsid w:val="00264A06"/>
    <w:rsid w:val="00264DDB"/>
    <w:rsid w:val="002653E5"/>
    <w:rsid w:val="00265C24"/>
    <w:rsid w:val="002670A1"/>
    <w:rsid w:val="002704AA"/>
    <w:rsid w:val="00271768"/>
    <w:rsid w:val="0027179A"/>
    <w:rsid w:val="00271A31"/>
    <w:rsid w:val="00271AE7"/>
    <w:rsid w:val="00272017"/>
    <w:rsid w:val="00272E96"/>
    <w:rsid w:val="002733CE"/>
    <w:rsid w:val="00273C2D"/>
    <w:rsid w:val="0027655D"/>
    <w:rsid w:val="00276CAE"/>
    <w:rsid w:val="0028049E"/>
    <w:rsid w:val="00280562"/>
    <w:rsid w:val="00280D83"/>
    <w:rsid w:val="002818BA"/>
    <w:rsid w:val="002826EA"/>
    <w:rsid w:val="00284237"/>
    <w:rsid w:val="00284FB9"/>
    <w:rsid w:val="00285347"/>
    <w:rsid w:val="0028632B"/>
    <w:rsid w:val="002865FE"/>
    <w:rsid w:val="00286621"/>
    <w:rsid w:val="00286691"/>
    <w:rsid w:val="0028760A"/>
    <w:rsid w:val="00287992"/>
    <w:rsid w:val="002917F0"/>
    <w:rsid w:val="00291E5B"/>
    <w:rsid w:val="00291EC6"/>
    <w:rsid w:val="00291EE7"/>
    <w:rsid w:val="002922E6"/>
    <w:rsid w:val="0029268D"/>
    <w:rsid w:val="00292740"/>
    <w:rsid w:val="002935E8"/>
    <w:rsid w:val="00293D51"/>
    <w:rsid w:val="0029414B"/>
    <w:rsid w:val="00294444"/>
    <w:rsid w:val="00294E74"/>
    <w:rsid w:val="00297101"/>
    <w:rsid w:val="00297B5E"/>
    <w:rsid w:val="002A11A8"/>
    <w:rsid w:val="002A247E"/>
    <w:rsid w:val="002A32A1"/>
    <w:rsid w:val="002A389D"/>
    <w:rsid w:val="002A4685"/>
    <w:rsid w:val="002A52B7"/>
    <w:rsid w:val="002A6107"/>
    <w:rsid w:val="002A6AF0"/>
    <w:rsid w:val="002A6EC9"/>
    <w:rsid w:val="002A733B"/>
    <w:rsid w:val="002A7451"/>
    <w:rsid w:val="002A7804"/>
    <w:rsid w:val="002B2A85"/>
    <w:rsid w:val="002B2E81"/>
    <w:rsid w:val="002B3A17"/>
    <w:rsid w:val="002B42A6"/>
    <w:rsid w:val="002B4772"/>
    <w:rsid w:val="002B4B35"/>
    <w:rsid w:val="002B58EE"/>
    <w:rsid w:val="002B5BEC"/>
    <w:rsid w:val="002B7661"/>
    <w:rsid w:val="002B7962"/>
    <w:rsid w:val="002C030B"/>
    <w:rsid w:val="002C0769"/>
    <w:rsid w:val="002C21A0"/>
    <w:rsid w:val="002C21D9"/>
    <w:rsid w:val="002C3089"/>
    <w:rsid w:val="002C394C"/>
    <w:rsid w:val="002C3FC8"/>
    <w:rsid w:val="002C5064"/>
    <w:rsid w:val="002C527E"/>
    <w:rsid w:val="002C5BDC"/>
    <w:rsid w:val="002C603C"/>
    <w:rsid w:val="002C6745"/>
    <w:rsid w:val="002C7808"/>
    <w:rsid w:val="002D2F61"/>
    <w:rsid w:val="002D3022"/>
    <w:rsid w:val="002D3DBB"/>
    <w:rsid w:val="002D4A1A"/>
    <w:rsid w:val="002D5065"/>
    <w:rsid w:val="002D597B"/>
    <w:rsid w:val="002D6031"/>
    <w:rsid w:val="002D7A40"/>
    <w:rsid w:val="002E0BAA"/>
    <w:rsid w:val="002E0DC8"/>
    <w:rsid w:val="002E12F5"/>
    <w:rsid w:val="002E1EA5"/>
    <w:rsid w:val="002E25EF"/>
    <w:rsid w:val="002E385F"/>
    <w:rsid w:val="002E3D8F"/>
    <w:rsid w:val="002E5874"/>
    <w:rsid w:val="002E7CB2"/>
    <w:rsid w:val="002F1825"/>
    <w:rsid w:val="002F20DC"/>
    <w:rsid w:val="002F2684"/>
    <w:rsid w:val="002F3A4E"/>
    <w:rsid w:val="002F51EC"/>
    <w:rsid w:val="002F65AB"/>
    <w:rsid w:val="002F69D6"/>
    <w:rsid w:val="002F73DE"/>
    <w:rsid w:val="0030037D"/>
    <w:rsid w:val="00301370"/>
    <w:rsid w:val="0030183B"/>
    <w:rsid w:val="00302164"/>
    <w:rsid w:val="003026BD"/>
    <w:rsid w:val="00302BDE"/>
    <w:rsid w:val="00303B03"/>
    <w:rsid w:val="0030490B"/>
    <w:rsid w:val="0030507D"/>
    <w:rsid w:val="00305910"/>
    <w:rsid w:val="00305968"/>
    <w:rsid w:val="00305D29"/>
    <w:rsid w:val="00305F2D"/>
    <w:rsid w:val="0030677C"/>
    <w:rsid w:val="00306CAA"/>
    <w:rsid w:val="00306ECA"/>
    <w:rsid w:val="00307891"/>
    <w:rsid w:val="00307F3E"/>
    <w:rsid w:val="003111B6"/>
    <w:rsid w:val="0031231C"/>
    <w:rsid w:val="00312F09"/>
    <w:rsid w:val="0031362B"/>
    <w:rsid w:val="00313EC0"/>
    <w:rsid w:val="00314188"/>
    <w:rsid w:val="00315183"/>
    <w:rsid w:val="00321449"/>
    <w:rsid w:val="00322564"/>
    <w:rsid w:val="0032267C"/>
    <w:rsid w:val="003229B9"/>
    <w:rsid w:val="00323253"/>
    <w:rsid w:val="003243C9"/>
    <w:rsid w:val="003244CF"/>
    <w:rsid w:val="003248AE"/>
    <w:rsid w:val="003250DB"/>
    <w:rsid w:val="0032651E"/>
    <w:rsid w:val="0032681E"/>
    <w:rsid w:val="0032721A"/>
    <w:rsid w:val="0033003A"/>
    <w:rsid w:val="003303FD"/>
    <w:rsid w:val="003316B0"/>
    <w:rsid w:val="00333B24"/>
    <w:rsid w:val="00335612"/>
    <w:rsid w:val="003359AD"/>
    <w:rsid w:val="00336B90"/>
    <w:rsid w:val="00336D2D"/>
    <w:rsid w:val="00337A6F"/>
    <w:rsid w:val="003400CB"/>
    <w:rsid w:val="003417F6"/>
    <w:rsid w:val="00341948"/>
    <w:rsid w:val="00341A42"/>
    <w:rsid w:val="00341E64"/>
    <w:rsid w:val="00342C22"/>
    <w:rsid w:val="003435CF"/>
    <w:rsid w:val="003452B2"/>
    <w:rsid w:val="00345ED9"/>
    <w:rsid w:val="00346209"/>
    <w:rsid w:val="00350891"/>
    <w:rsid w:val="003516CD"/>
    <w:rsid w:val="00352B4E"/>
    <w:rsid w:val="00353CDF"/>
    <w:rsid w:val="0035529C"/>
    <w:rsid w:val="00355826"/>
    <w:rsid w:val="00356238"/>
    <w:rsid w:val="0035628C"/>
    <w:rsid w:val="0035645A"/>
    <w:rsid w:val="00357C02"/>
    <w:rsid w:val="00360C4D"/>
    <w:rsid w:val="00361055"/>
    <w:rsid w:val="00362C67"/>
    <w:rsid w:val="00364B97"/>
    <w:rsid w:val="003703EA"/>
    <w:rsid w:val="003704A5"/>
    <w:rsid w:val="00370A4A"/>
    <w:rsid w:val="003715B9"/>
    <w:rsid w:val="0037178C"/>
    <w:rsid w:val="00373087"/>
    <w:rsid w:val="0037598A"/>
    <w:rsid w:val="00375CB1"/>
    <w:rsid w:val="00375E3C"/>
    <w:rsid w:val="003769FA"/>
    <w:rsid w:val="00376DDB"/>
    <w:rsid w:val="00377861"/>
    <w:rsid w:val="003779C9"/>
    <w:rsid w:val="00377AA8"/>
    <w:rsid w:val="00377AF1"/>
    <w:rsid w:val="00380F40"/>
    <w:rsid w:val="00380F5A"/>
    <w:rsid w:val="00381638"/>
    <w:rsid w:val="00381893"/>
    <w:rsid w:val="00381FB0"/>
    <w:rsid w:val="00383113"/>
    <w:rsid w:val="00384887"/>
    <w:rsid w:val="0038496C"/>
    <w:rsid w:val="0038576A"/>
    <w:rsid w:val="00386283"/>
    <w:rsid w:val="00387448"/>
    <w:rsid w:val="0039146A"/>
    <w:rsid w:val="00391699"/>
    <w:rsid w:val="00391BE8"/>
    <w:rsid w:val="00391DC9"/>
    <w:rsid w:val="00391DE5"/>
    <w:rsid w:val="0039234B"/>
    <w:rsid w:val="00392BBF"/>
    <w:rsid w:val="00392E00"/>
    <w:rsid w:val="00393208"/>
    <w:rsid w:val="00394545"/>
    <w:rsid w:val="00394560"/>
    <w:rsid w:val="00394767"/>
    <w:rsid w:val="003949D0"/>
    <w:rsid w:val="00394A48"/>
    <w:rsid w:val="00394E1F"/>
    <w:rsid w:val="00395881"/>
    <w:rsid w:val="00396494"/>
    <w:rsid w:val="00396CDC"/>
    <w:rsid w:val="003A0759"/>
    <w:rsid w:val="003A0F87"/>
    <w:rsid w:val="003A2C1C"/>
    <w:rsid w:val="003A404B"/>
    <w:rsid w:val="003A523B"/>
    <w:rsid w:val="003A6D4D"/>
    <w:rsid w:val="003A6E28"/>
    <w:rsid w:val="003A7646"/>
    <w:rsid w:val="003B0473"/>
    <w:rsid w:val="003B090A"/>
    <w:rsid w:val="003B0FBC"/>
    <w:rsid w:val="003B16A2"/>
    <w:rsid w:val="003B1E18"/>
    <w:rsid w:val="003B3175"/>
    <w:rsid w:val="003B3659"/>
    <w:rsid w:val="003B51E7"/>
    <w:rsid w:val="003B521A"/>
    <w:rsid w:val="003B58D5"/>
    <w:rsid w:val="003B5FDD"/>
    <w:rsid w:val="003B6D36"/>
    <w:rsid w:val="003B7A5D"/>
    <w:rsid w:val="003B7CFC"/>
    <w:rsid w:val="003C0B4E"/>
    <w:rsid w:val="003C1916"/>
    <w:rsid w:val="003C1EE2"/>
    <w:rsid w:val="003C2463"/>
    <w:rsid w:val="003C36E1"/>
    <w:rsid w:val="003C40CC"/>
    <w:rsid w:val="003C59A0"/>
    <w:rsid w:val="003C5C83"/>
    <w:rsid w:val="003C74DE"/>
    <w:rsid w:val="003D136E"/>
    <w:rsid w:val="003D1872"/>
    <w:rsid w:val="003D18DE"/>
    <w:rsid w:val="003D333E"/>
    <w:rsid w:val="003D5536"/>
    <w:rsid w:val="003D637C"/>
    <w:rsid w:val="003D663E"/>
    <w:rsid w:val="003D6E90"/>
    <w:rsid w:val="003D7B21"/>
    <w:rsid w:val="003E163D"/>
    <w:rsid w:val="003E49A7"/>
    <w:rsid w:val="003E5195"/>
    <w:rsid w:val="003E5A59"/>
    <w:rsid w:val="003E6396"/>
    <w:rsid w:val="003E6463"/>
    <w:rsid w:val="003E7AD3"/>
    <w:rsid w:val="003E7FF7"/>
    <w:rsid w:val="003F166A"/>
    <w:rsid w:val="003F2466"/>
    <w:rsid w:val="003F40C2"/>
    <w:rsid w:val="003F431B"/>
    <w:rsid w:val="003F4D73"/>
    <w:rsid w:val="003F5511"/>
    <w:rsid w:val="003F60E3"/>
    <w:rsid w:val="003F6F57"/>
    <w:rsid w:val="003F7113"/>
    <w:rsid w:val="003F73A5"/>
    <w:rsid w:val="003F763D"/>
    <w:rsid w:val="003F783D"/>
    <w:rsid w:val="00400ADA"/>
    <w:rsid w:val="004015DE"/>
    <w:rsid w:val="0040173C"/>
    <w:rsid w:val="0040196F"/>
    <w:rsid w:val="00401D27"/>
    <w:rsid w:val="00402483"/>
    <w:rsid w:val="0040388A"/>
    <w:rsid w:val="004040E7"/>
    <w:rsid w:val="00404B39"/>
    <w:rsid w:val="00404E3F"/>
    <w:rsid w:val="0040535F"/>
    <w:rsid w:val="00410278"/>
    <w:rsid w:val="004102AC"/>
    <w:rsid w:val="004105D8"/>
    <w:rsid w:val="00410BB3"/>
    <w:rsid w:val="00411B2B"/>
    <w:rsid w:val="00413727"/>
    <w:rsid w:val="00414623"/>
    <w:rsid w:val="004158BA"/>
    <w:rsid w:val="00415ECE"/>
    <w:rsid w:val="00416C18"/>
    <w:rsid w:val="00420496"/>
    <w:rsid w:val="004215E7"/>
    <w:rsid w:val="004217FD"/>
    <w:rsid w:val="00422592"/>
    <w:rsid w:val="00422733"/>
    <w:rsid w:val="0042314E"/>
    <w:rsid w:val="004231ED"/>
    <w:rsid w:val="00423A39"/>
    <w:rsid w:val="00423A9B"/>
    <w:rsid w:val="0042429E"/>
    <w:rsid w:val="00425CB2"/>
    <w:rsid w:val="00427683"/>
    <w:rsid w:val="00427A0B"/>
    <w:rsid w:val="00430238"/>
    <w:rsid w:val="00430976"/>
    <w:rsid w:val="00430983"/>
    <w:rsid w:val="00430B5B"/>
    <w:rsid w:val="00431A44"/>
    <w:rsid w:val="004328EC"/>
    <w:rsid w:val="00435A66"/>
    <w:rsid w:val="0043609E"/>
    <w:rsid w:val="00437DC5"/>
    <w:rsid w:val="00440580"/>
    <w:rsid w:val="004409ED"/>
    <w:rsid w:val="00440FDE"/>
    <w:rsid w:val="00441CE6"/>
    <w:rsid w:val="004435B8"/>
    <w:rsid w:val="00443BE5"/>
    <w:rsid w:val="004440B7"/>
    <w:rsid w:val="00444834"/>
    <w:rsid w:val="00444E74"/>
    <w:rsid w:val="00444FCA"/>
    <w:rsid w:val="0044528E"/>
    <w:rsid w:val="00445355"/>
    <w:rsid w:val="00445553"/>
    <w:rsid w:val="00447F6A"/>
    <w:rsid w:val="004514A7"/>
    <w:rsid w:val="00451671"/>
    <w:rsid w:val="004521A9"/>
    <w:rsid w:val="0045235E"/>
    <w:rsid w:val="00452AB9"/>
    <w:rsid w:val="00452DE2"/>
    <w:rsid w:val="00453B00"/>
    <w:rsid w:val="0045461B"/>
    <w:rsid w:val="00454A33"/>
    <w:rsid w:val="0045586F"/>
    <w:rsid w:val="004570AE"/>
    <w:rsid w:val="00457119"/>
    <w:rsid w:val="0046095D"/>
    <w:rsid w:val="00461C55"/>
    <w:rsid w:val="0046233F"/>
    <w:rsid w:val="0046263A"/>
    <w:rsid w:val="00462DD4"/>
    <w:rsid w:val="004632BD"/>
    <w:rsid w:val="00463A5D"/>
    <w:rsid w:val="00463FB1"/>
    <w:rsid w:val="004643B1"/>
    <w:rsid w:val="0046670E"/>
    <w:rsid w:val="00467D0D"/>
    <w:rsid w:val="00471526"/>
    <w:rsid w:val="00472EC8"/>
    <w:rsid w:val="0047630D"/>
    <w:rsid w:val="00477E86"/>
    <w:rsid w:val="004813EA"/>
    <w:rsid w:val="00481D66"/>
    <w:rsid w:val="00482769"/>
    <w:rsid w:val="00483378"/>
    <w:rsid w:val="00483BCC"/>
    <w:rsid w:val="004846FE"/>
    <w:rsid w:val="00485EF3"/>
    <w:rsid w:val="00486908"/>
    <w:rsid w:val="0049060B"/>
    <w:rsid w:val="00491A00"/>
    <w:rsid w:val="00491A28"/>
    <w:rsid w:val="00492E7A"/>
    <w:rsid w:val="00492FEE"/>
    <w:rsid w:val="00493319"/>
    <w:rsid w:val="004949F9"/>
    <w:rsid w:val="00497D9D"/>
    <w:rsid w:val="004A117B"/>
    <w:rsid w:val="004A1511"/>
    <w:rsid w:val="004A15FE"/>
    <w:rsid w:val="004A1EBA"/>
    <w:rsid w:val="004A2C5F"/>
    <w:rsid w:val="004A2F56"/>
    <w:rsid w:val="004A36EB"/>
    <w:rsid w:val="004A442D"/>
    <w:rsid w:val="004A4B07"/>
    <w:rsid w:val="004A5256"/>
    <w:rsid w:val="004A62CD"/>
    <w:rsid w:val="004A69AA"/>
    <w:rsid w:val="004A6DC7"/>
    <w:rsid w:val="004B149D"/>
    <w:rsid w:val="004B16DC"/>
    <w:rsid w:val="004B3D1C"/>
    <w:rsid w:val="004B4EB3"/>
    <w:rsid w:val="004B5342"/>
    <w:rsid w:val="004B60F5"/>
    <w:rsid w:val="004B7463"/>
    <w:rsid w:val="004B74C2"/>
    <w:rsid w:val="004B7BD4"/>
    <w:rsid w:val="004C0003"/>
    <w:rsid w:val="004C0F78"/>
    <w:rsid w:val="004C156D"/>
    <w:rsid w:val="004C2865"/>
    <w:rsid w:val="004C2DA9"/>
    <w:rsid w:val="004C2FFD"/>
    <w:rsid w:val="004C3BEB"/>
    <w:rsid w:val="004C4083"/>
    <w:rsid w:val="004C634A"/>
    <w:rsid w:val="004C6DFD"/>
    <w:rsid w:val="004C74BA"/>
    <w:rsid w:val="004C7968"/>
    <w:rsid w:val="004D0045"/>
    <w:rsid w:val="004D41C5"/>
    <w:rsid w:val="004D594F"/>
    <w:rsid w:val="004D5E07"/>
    <w:rsid w:val="004D6DDA"/>
    <w:rsid w:val="004E1101"/>
    <w:rsid w:val="004E15A4"/>
    <w:rsid w:val="004E1762"/>
    <w:rsid w:val="004E213A"/>
    <w:rsid w:val="004E2F65"/>
    <w:rsid w:val="004E33F6"/>
    <w:rsid w:val="004E346D"/>
    <w:rsid w:val="004E47AE"/>
    <w:rsid w:val="004E7AFA"/>
    <w:rsid w:val="004E7EC8"/>
    <w:rsid w:val="004E7F84"/>
    <w:rsid w:val="004F006F"/>
    <w:rsid w:val="004F01EC"/>
    <w:rsid w:val="004F0D0B"/>
    <w:rsid w:val="004F11C0"/>
    <w:rsid w:val="004F1242"/>
    <w:rsid w:val="004F1671"/>
    <w:rsid w:val="004F19C9"/>
    <w:rsid w:val="004F4333"/>
    <w:rsid w:val="004F4E2A"/>
    <w:rsid w:val="004F6213"/>
    <w:rsid w:val="004F6CC5"/>
    <w:rsid w:val="004F6CCE"/>
    <w:rsid w:val="004F7974"/>
    <w:rsid w:val="00500175"/>
    <w:rsid w:val="00503355"/>
    <w:rsid w:val="0050369E"/>
    <w:rsid w:val="00505395"/>
    <w:rsid w:val="00505B28"/>
    <w:rsid w:val="00506696"/>
    <w:rsid w:val="00506EB7"/>
    <w:rsid w:val="00511DD9"/>
    <w:rsid w:val="00513076"/>
    <w:rsid w:val="00514848"/>
    <w:rsid w:val="0051684C"/>
    <w:rsid w:val="00516D8B"/>
    <w:rsid w:val="00517052"/>
    <w:rsid w:val="005171C1"/>
    <w:rsid w:val="005211CC"/>
    <w:rsid w:val="0052137F"/>
    <w:rsid w:val="00521454"/>
    <w:rsid w:val="005217E6"/>
    <w:rsid w:val="00522085"/>
    <w:rsid w:val="005220AE"/>
    <w:rsid w:val="00522310"/>
    <w:rsid w:val="005230A7"/>
    <w:rsid w:val="00523FD4"/>
    <w:rsid w:val="00526780"/>
    <w:rsid w:val="00526FC2"/>
    <w:rsid w:val="00527CEB"/>
    <w:rsid w:val="00527D7F"/>
    <w:rsid w:val="00530528"/>
    <w:rsid w:val="00530AD7"/>
    <w:rsid w:val="00530E0C"/>
    <w:rsid w:val="00531B33"/>
    <w:rsid w:val="00532351"/>
    <w:rsid w:val="0053371A"/>
    <w:rsid w:val="00533CFE"/>
    <w:rsid w:val="00533E24"/>
    <w:rsid w:val="00533E84"/>
    <w:rsid w:val="00534342"/>
    <w:rsid w:val="00536BED"/>
    <w:rsid w:val="005374CC"/>
    <w:rsid w:val="00537945"/>
    <w:rsid w:val="00540CC6"/>
    <w:rsid w:val="005426AC"/>
    <w:rsid w:val="0054398E"/>
    <w:rsid w:val="00544874"/>
    <w:rsid w:val="005455F6"/>
    <w:rsid w:val="00545716"/>
    <w:rsid w:val="00546891"/>
    <w:rsid w:val="00547551"/>
    <w:rsid w:val="0055163E"/>
    <w:rsid w:val="00552408"/>
    <w:rsid w:val="00553399"/>
    <w:rsid w:val="005533FF"/>
    <w:rsid w:val="005546BE"/>
    <w:rsid w:val="00554957"/>
    <w:rsid w:val="00555166"/>
    <w:rsid w:val="0055582B"/>
    <w:rsid w:val="00556321"/>
    <w:rsid w:val="005612B2"/>
    <w:rsid w:val="00562E3A"/>
    <w:rsid w:val="00562F64"/>
    <w:rsid w:val="0056439F"/>
    <w:rsid w:val="005644BC"/>
    <w:rsid w:val="00564D7D"/>
    <w:rsid w:val="005650F0"/>
    <w:rsid w:val="0056554D"/>
    <w:rsid w:val="005676D0"/>
    <w:rsid w:val="00567CF8"/>
    <w:rsid w:val="005708A2"/>
    <w:rsid w:val="00570A1B"/>
    <w:rsid w:val="00570BF2"/>
    <w:rsid w:val="0057154D"/>
    <w:rsid w:val="00572879"/>
    <w:rsid w:val="00572B5A"/>
    <w:rsid w:val="00573F6C"/>
    <w:rsid w:val="00574321"/>
    <w:rsid w:val="0057616E"/>
    <w:rsid w:val="0057772A"/>
    <w:rsid w:val="0058084C"/>
    <w:rsid w:val="00580D31"/>
    <w:rsid w:val="00580FDE"/>
    <w:rsid w:val="0058321B"/>
    <w:rsid w:val="005832DC"/>
    <w:rsid w:val="0058340E"/>
    <w:rsid w:val="00583C2E"/>
    <w:rsid w:val="00584BF6"/>
    <w:rsid w:val="00587A82"/>
    <w:rsid w:val="0059010D"/>
    <w:rsid w:val="0059109F"/>
    <w:rsid w:val="00591EFD"/>
    <w:rsid w:val="00593F4F"/>
    <w:rsid w:val="00593FC8"/>
    <w:rsid w:val="00594C6D"/>
    <w:rsid w:val="00594D16"/>
    <w:rsid w:val="00595199"/>
    <w:rsid w:val="00595B3B"/>
    <w:rsid w:val="00595E3F"/>
    <w:rsid w:val="00596691"/>
    <w:rsid w:val="005975E3"/>
    <w:rsid w:val="0059790A"/>
    <w:rsid w:val="005A1B72"/>
    <w:rsid w:val="005A2384"/>
    <w:rsid w:val="005A2EFD"/>
    <w:rsid w:val="005A405F"/>
    <w:rsid w:val="005A4279"/>
    <w:rsid w:val="005A49B3"/>
    <w:rsid w:val="005A53A7"/>
    <w:rsid w:val="005A53A9"/>
    <w:rsid w:val="005A5C02"/>
    <w:rsid w:val="005A684F"/>
    <w:rsid w:val="005A7E94"/>
    <w:rsid w:val="005B0727"/>
    <w:rsid w:val="005B2251"/>
    <w:rsid w:val="005B2868"/>
    <w:rsid w:val="005B32E4"/>
    <w:rsid w:val="005B61E8"/>
    <w:rsid w:val="005B6A8D"/>
    <w:rsid w:val="005B6F75"/>
    <w:rsid w:val="005B76DC"/>
    <w:rsid w:val="005C0087"/>
    <w:rsid w:val="005C08C9"/>
    <w:rsid w:val="005C0E0A"/>
    <w:rsid w:val="005C1816"/>
    <w:rsid w:val="005C18A5"/>
    <w:rsid w:val="005C1A96"/>
    <w:rsid w:val="005C2F7E"/>
    <w:rsid w:val="005C38FF"/>
    <w:rsid w:val="005C3CE2"/>
    <w:rsid w:val="005C51DE"/>
    <w:rsid w:val="005C586F"/>
    <w:rsid w:val="005C7AE8"/>
    <w:rsid w:val="005D08B1"/>
    <w:rsid w:val="005D239A"/>
    <w:rsid w:val="005D27BA"/>
    <w:rsid w:val="005D2BCC"/>
    <w:rsid w:val="005D2F3B"/>
    <w:rsid w:val="005D474C"/>
    <w:rsid w:val="005D587C"/>
    <w:rsid w:val="005D7099"/>
    <w:rsid w:val="005D7601"/>
    <w:rsid w:val="005D7D52"/>
    <w:rsid w:val="005E1AF1"/>
    <w:rsid w:val="005E22A4"/>
    <w:rsid w:val="005E4666"/>
    <w:rsid w:val="005E4DCD"/>
    <w:rsid w:val="005F0478"/>
    <w:rsid w:val="005F195E"/>
    <w:rsid w:val="005F217B"/>
    <w:rsid w:val="005F2C37"/>
    <w:rsid w:val="005F34F9"/>
    <w:rsid w:val="005F37C1"/>
    <w:rsid w:val="005F5035"/>
    <w:rsid w:val="005F526C"/>
    <w:rsid w:val="005F5649"/>
    <w:rsid w:val="005F687C"/>
    <w:rsid w:val="00600F4E"/>
    <w:rsid w:val="006021F6"/>
    <w:rsid w:val="00602C7F"/>
    <w:rsid w:val="006033AC"/>
    <w:rsid w:val="00604026"/>
    <w:rsid w:val="00606204"/>
    <w:rsid w:val="00606E1E"/>
    <w:rsid w:val="00607C37"/>
    <w:rsid w:val="00610AAD"/>
    <w:rsid w:val="00610B96"/>
    <w:rsid w:val="00610C46"/>
    <w:rsid w:val="0061386B"/>
    <w:rsid w:val="00613DAD"/>
    <w:rsid w:val="00613E54"/>
    <w:rsid w:val="00614819"/>
    <w:rsid w:val="0061521A"/>
    <w:rsid w:val="006163D0"/>
    <w:rsid w:val="006167C5"/>
    <w:rsid w:val="00617661"/>
    <w:rsid w:val="0061781E"/>
    <w:rsid w:val="0062001E"/>
    <w:rsid w:val="00620960"/>
    <w:rsid w:val="00621274"/>
    <w:rsid w:val="00622149"/>
    <w:rsid w:val="00622198"/>
    <w:rsid w:val="0062236D"/>
    <w:rsid w:val="00623D7B"/>
    <w:rsid w:val="00624171"/>
    <w:rsid w:val="00624760"/>
    <w:rsid w:val="00625166"/>
    <w:rsid w:val="00625858"/>
    <w:rsid w:val="00625CAA"/>
    <w:rsid w:val="00625CDA"/>
    <w:rsid w:val="00625F2C"/>
    <w:rsid w:val="0062612B"/>
    <w:rsid w:val="0062650A"/>
    <w:rsid w:val="00626630"/>
    <w:rsid w:val="006266B8"/>
    <w:rsid w:val="00627BB2"/>
    <w:rsid w:val="00627F2B"/>
    <w:rsid w:val="00630A33"/>
    <w:rsid w:val="00630AE3"/>
    <w:rsid w:val="0063136E"/>
    <w:rsid w:val="00631B05"/>
    <w:rsid w:val="00632537"/>
    <w:rsid w:val="00633E8C"/>
    <w:rsid w:val="00634499"/>
    <w:rsid w:val="00636164"/>
    <w:rsid w:val="00636736"/>
    <w:rsid w:val="00637517"/>
    <w:rsid w:val="0064059B"/>
    <w:rsid w:val="00640760"/>
    <w:rsid w:val="0064355A"/>
    <w:rsid w:val="006440FC"/>
    <w:rsid w:val="006443C2"/>
    <w:rsid w:val="00644842"/>
    <w:rsid w:val="006450A3"/>
    <w:rsid w:val="00645403"/>
    <w:rsid w:val="00645831"/>
    <w:rsid w:val="00646528"/>
    <w:rsid w:val="00647C67"/>
    <w:rsid w:val="00647D02"/>
    <w:rsid w:val="006506EE"/>
    <w:rsid w:val="00651072"/>
    <w:rsid w:val="006512E2"/>
    <w:rsid w:val="00651F3E"/>
    <w:rsid w:val="00652641"/>
    <w:rsid w:val="00652E30"/>
    <w:rsid w:val="00653859"/>
    <w:rsid w:val="00653FC4"/>
    <w:rsid w:val="0065472D"/>
    <w:rsid w:val="00654C67"/>
    <w:rsid w:val="00656542"/>
    <w:rsid w:val="006578C1"/>
    <w:rsid w:val="00660BC5"/>
    <w:rsid w:val="00662750"/>
    <w:rsid w:val="0066412E"/>
    <w:rsid w:val="00666225"/>
    <w:rsid w:val="00667628"/>
    <w:rsid w:val="006706E6"/>
    <w:rsid w:val="00672D24"/>
    <w:rsid w:val="006740DF"/>
    <w:rsid w:val="006748C7"/>
    <w:rsid w:val="006750E7"/>
    <w:rsid w:val="00675D32"/>
    <w:rsid w:val="00676B67"/>
    <w:rsid w:val="00680B4D"/>
    <w:rsid w:val="006813C0"/>
    <w:rsid w:val="00682AF5"/>
    <w:rsid w:val="00682B6E"/>
    <w:rsid w:val="006832FC"/>
    <w:rsid w:val="006843CE"/>
    <w:rsid w:val="00687EFB"/>
    <w:rsid w:val="00691282"/>
    <w:rsid w:val="00691624"/>
    <w:rsid w:val="00691CF7"/>
    <w:rsid w:val="00691DEA"/>
    <w:rsid w:val="0069206D"/>
    <w:rsid w:val="006924AE"/>
    <w:rsid w:val="00694AC5"/>
    <w:rsid w:val="006953B7"/>
    <w:rsid w:val="00695BE4"/>
    <w:rsid w:val="0069653D"/>
    <w:rsid w:val="00696ED4"/>
    <w:rsid w:val="00696FD5"/>
    <w:rsid w:val="006973A9"/>
    <w:rsid w:val="00697C78"/>
    <w:rsid w:val="006A0120"/>
    <w:rsid w:val="006A1659"/>
    <w:rsid w:val="006A57E9"/>
    <w:rsid w:val="006A5C39"/>
    <w:rsid w:val="006A6A03"/>
    <w:rsid w:val="006A7554"/>
    <w:rsid w:val="006A763D"/>
    <w:rsid w:val="006A78BC"/>
    <w:rsid w:val="006B1C9E"/>
    <w:rsid w:val="006B3616"/>
    <w:rsid w:val="006B3B7B"/>
    <w:rsid w:val="006B3FB6"/>
    <w:rsid w:val="006B5558"/>
    <w:rsid w:val="006B6DB3"/>
    <w:rsid w:val="006B7692"/>
    <w:rsid w:val="006C0F6B"/>
    <w:rsid w:val="006C1E0F"/>
    <w:rsid w:val="006C2559"/>
    <w:rsid w:val="006C2689"/>
    <w:rsid w:val="006C2824"/>
    <w:rsid w:val="006C3ACD"/>
    <w:rsid w:val="006C47B4"/>
    <w:rsid w:val="006C4925"/>
    <w:rsid w:val="006C4968"/>
    <w:rsid w:val="006C5175"/>
    <w:rsid w:val="006C60A9"/>
    <w:rsid w:val="006C6121"/>
    <w:rsid w:val="006D036B"/>
    <w:rsid w:val="006D0888"/>
    <w:rsid w:val="006D08A0"/>
    <w:rsid w:val="006D0913"/>
    <w:rsid w:val="006D15BC"/>
    <w:rsid w:val="006D1ED4"/>
    <w:rsid w:val="006D2E7F"/>
    <w:rsid w:val="006D503E"/>
    <w:rsid w:val="006D6057"/>
    <w:rsid w:val="006D76CD"/>
    <w:rsid w:val="006D77C9"/>
    <w:rsid w:val="006D7BCB"/>
    <w:rsid w:val="006E11C9"/>
    <w:rsid w:val="006E1F61"/>
    <w:rsid w:val="006E35BA"/>
    <w:rsid w:val="006E3976"/>
    <w:rsid w:val="006E41DB"/>
    <w:rsid w:val="006E6F99"/>
    <w:rsid w:val="006E70ED"/>
    <w:rsid w:val="006E7C43"/>
    <w:rsid w:val="006F4A24"/>
    <w:rsid w:val="006F5193"/>
    <w:rsid w:val="006F5C8C"/>
    <w:rsid w:val="006F5D53"/>
    <w:rsid w:val="007003A9"/>
    <w:rsid w:val="007005BD"/>
    <w:rsid w:val="00700B95"/>
    <w:rsid w:val="007031C2"/>
    <w:rsid w:val="00704146"/>
    <w:rsid w:val="007041DE"/>
    <w:rsid w:val="007048FA"/>
    <w:rsid w:val="007058AD"/>
    <w:rsid w:val="007076C7"/>
    <w:rsid w:val="007106E5"/>
    <w:rsid w:val="0071308F"/>
    <w:rsid w:val="00714B3C"/>
    <w:rsid w:val="00714C4E"/>
    <w:rsid w:val="00714EE8"/>
    <w:rsid w:val="00715751"/>
    <w:rsid w:val="007162AF"/>
    <w:rsid w:val="007177D7"/>
    <w:rsid w:val="00717804"/>
    <w:rsid w:val="007202CB"/>
    <w:rsid w:val="00723A2F"/>
    <w:rsid w:val="00723CD7"/>
    <w:rsid w:val="007241B8"/>
    <w:rsid w:val="00724AFF"/>
    <w:rsid w:val="00725163"/>
    <w:rsid w:val="007257D9"/>
    <w:rsid w:val="00725963"/>
    <w:rsid w:val="007275E5"/>
    <w:rsid w:val="0072785A"/>
    <w:rsid w:val="00731135"/>
    <w:rsid w:val="007323ED"/>
    <w:rsid w:val="00732B6C"/>
    <w:rsid w:val="00732E4B"/>
    <w:rsid w:val="00734C7E"/>
    <w:rsid w:val="00735CAA"/>
    <w:rsid w:val="007371FD"/>
    <w:rsid w:val="007376EE"/>
    <w:rsid w:val="0074092E"/>
    <w:rsid w:val="0074358A"/>
    <w:rsid w:val="00743C2D"/>
    <w:rsid w:val="007445A3"/>
    <w:rsid w:val="00747856"/>
    <w:rsid w:val="00750162"/>
    <w:rsid w:val="00750975"/>
    <w:rsid w:val="00750E45"/>
    <w:rsid w:val="00751075"/>
    <w:rsid w:val="0075157D"/>
    <w:rsid w:val="0075255D"/>
    <w:rsid w:val="007529B5"/>
    <w:rsid w:val="00754C65"/>
    <w:rsid w:val="00755D7B"/>
    <w:rsid w:val="007613D1"/>
    <w:rsid w:val="00762C0D"/>
    <w:rsid w:val="00763565"/>
    <w:rsid w:val="0076356E"/>
    <w:rsid w:val="00763EA1"/>
    <w:rsid w:val="00764AC0"/>
    <w:rsid w:val="00765BE2"/>
    <w:rsid w:val="00765DCA"/>
    <w:rsid w:val="007661FF"/>
    <w:rsid w:val="007664F9"/>
    <w:rsid w:val="007673A9"/>
    <w:rsid w:val="00767546"/>
    <w:rsid w:val="00767E66"/>
    <w:rsid w:val="007706C8"/>
    <w:rsid w:val="00770A60"/>
    <w:rsid w:val="00771120"/>
    <w:rsid w:val="0077115E"/>
    <w:rsid w:val="007715B2"/>
    <w:rsid w:val="00771608"/>
    <w:rsid w:val="00771D3C"/>
    <w:rsid w:val="00774397"/>
    <w:rsid w:val="00774D2E"/>
    <w:rsid w:val="007752EB"/>
    <w:rsid w:val="00775D2F"/>
    <w:rsid w:val="00776504"/>
    <w:rsid w:val="00776FEE"/>
    <w:rsid w:val="0077732E"/>
    <w:rsid w:val="0078055B"/>
    <w:rsid w:val="007827F1"/>
    <w:rsid w:val="00782AD3"/>
    <w:rsid w:val="00782BB7"/>
    <w:rsid w:val="00783200"/>
    <w:rsid w:val="0078390D"/>
    <w:rsid w:val="00783D88"/>
    <w:rsid w:val="00784721"/>
    <w:rsid w:val="00784ADC"/>
    <w:rsid w:val="00784FE0"/>
    <w:rsid w:val="007855B0"/>
    <w:rsid w:val="007918DC"/>
    <w:rsid w:val="00791DFD"/>
    <w:rsid w:val="00792001"/>
    <w:rsid w:val="0079212E"/>
    <w:rsid w:val="007928C0"/>
    <w:rsid w:val="00793138"/>
    <w:rsid w:val="0079418D"/>
    <w:rsid w:val="007946C6"/>
    <w:rsid w:val="00796042"/>
    <w:rsid w:val="00796A43"/>
    <w:rsid w:val="00796A85"/>
    <w:rsid w:val="007973F0"/>
    <w:rsid w:val="00797B4A"/>
    <w:rsid w:val="00797BAA"/>
    <w:rsid w:val="007A0A28"/>
    <w:rsid w:val="007A1433"/>
    <w:rsid w:val="007A1AC4"/>
    <w:rsid w:val="007A1B37"/>
    <w:rsid w:val="007A1B69"/>
    <w:rsid w:val="007A1EEE"/>
    <w:rsid w:val="007A2EC7"/>
    <w:rsid w:val="007A2F58"/>
    <w:rsid w:val="007A3157"/>
    <w:rsid w:val="007A47F9"/>
    <w:rsid w:val="007A5060"/>
    <w:rsid w:val="007A5610"/>
    <w:rsid w:val="007A582B"/>
    <w:rsid w:val="007A5B72"/>
    <w:rsid w:val="007A6CA5"/>
    <w:rsid w:val="007A7A6D"/>
    <w:rsid w:val="007A7AF5"/>
    <w:rsid w:val="007A7CAA"/>
    <w:rsid w:val="007B035B"/>
    <w:rsid w:val="007B1792"/>
    <w:rsid w:val="007B2469"/>
    <w:rsid w:val="007B5EEC"/>
    <w:rsid w:val="007B6EAB"/>
    <w:rsid w:val="007B7C04"/>
    <w:rsid w:val="007C1290"/>
    <w:rsid w:val="007C24D4"/>
    <w:rsid w:val="007C2653"/>
    <w:rsid w:val="007C2C04"/>
    <w:rsid w:val="007C3015"/>
    <w:rsid w:val="007C30B0"/>
    <w:rsid w:val="007C34AC"/>
    <w:rsid w:val="007C46F2"/>
    <w:rsid w:val="007C67A8"/>
    <w:rsid w:val="007C7596"/>
    <w:rsid w:val="007D1233"/>
    <w:rsid w:val="007D2930"/>
    <w:rsid w:val="007D468E"/>
    <w:rsid w:val="007D46EE"/>
    <w:rsid w:val="007D4A54"/>
    <w:rsid w:val="007D5552"/>
    <w:rsid w:val="007D5907"/>
    <w:rsid w:val="007D5C19"/>
    <w:rsid w:val="007D62E6"/>
    <w:rsid w:val="007D7399"/>
    <w:rsid w:val="007E09ED"/>
    <w:rsid w:val="007E0D6C"/>
    <w:rsid w:val="007E114B"/>
    <w:rsid w:val="007E1788"/>
    <w:rsid w:val="007E1ACE"/>
    <w:rsid w:val="007E237D"/>
    <w:rsid w:val="007E269F"/>
    <w:rsid w:val="007E449E"/>
    <w:rsid w:val="007E54E9"/>
    <w:rsid w:val="007E5CD8"/>
    <w:rsid w:val="007E6168"/>
    <w:rsid w:val="007E6E17"/>
    <w:rsid w:val="007E74A1"/>
    <w:rsid w:val="007E7EAC"/>
    <w:rsid w:val="007F0DB7"/>
    <w:rsid w:val="007F1721"/>
    <w:rsid w:val="007F1B71"/>
    <w:rsid w:val="007F2450"/>
    <w:rsid w:val="007F25F6"/>
    <w:rsid w:val="007F282B"/>
    <w:rsid w:val="007F32BD"/>
    <w:rsid w:val="007F34BD"/>
    <w:rsid w:val="007F384B"/>
    <w:rsid w:val="007F5579"/>
    <w:rsid w:val="007F5960"/>
    <w:rsid w:val="007F71BB"/>
    <w:rsid w:val="007F74F3"/>
    <w:rsid w:val="007F771F"/>
    <w:rsid w:val="007F7793"/>
    <w:rsid w:val="00800848"/>
    <w:rsid w:val="008008DC"/>
    <w:rsid w:val="008024C5"/>
    <w:rsid w:val="0080269B"/>
    <w:rsid w:val="00802DC0"/>
    <w:rsid w:val="00804532"/>
    <w:rsid w:val="0080471C"/>
    <w:rsid w:val="00804D8B"/>
    <w:rsid w:val="008050B3"/>
    <w:rsid w:val="00806329"/>
    <w:rsid w:val="00806B36"/>
    <w:rsid w:val="008078D0"/>
    <w:rsid w:val="008078DB"/>
    <w:rsid w:val="00807971"/>
    <w:rsid w:val="00810242"/>
    <w:rsid w:val="00811098"/>
    <w:rsid w:val="00811A9C"/>
    <w:rsid w:val="00812517"/>
    <w:rsid w:val="00812AE3"/>
    <w:rsid w:val="00814EF9"/>
    <w:rsid w:val="00816493"/>
    <w:rsid w:val="008172D7"/>
    <w:rsid w:val="00821175"/>
    <w:rsid w:val="00821710"/>
    <w:rsid w:val="008219DC"/>
    <w:rsid w:val="008221BE"/>
    <w:rsid w:val="0082308A"/>
    <w:rsid w:val="0082346B"/>
    <w:rsid w:val="0082365D"/>
    <w:rsid w:val="00823960"/>
    <w:rsid w:val="00823CEE"/>
    <w:rsid w:val="00823F9E"/>
    <w:rsid w:val="00825759"/>
    <w:rsid w:val="008257D7"/>
    <w:rsid w:val="0082642D"/>
    <w:rsid w:val="008266C3"/>
    <w:rsid w:val="00826DFA"/>
    <w:rsid w:val="00826E82"/>
    <w:rsid w:val="008276FA"/>
    <w:rsid w:val="00827E0C"/>
    <w:rsid w:val="00830769"/>
    <w:rsid w:val="0083203E"/>
    <w:rsid w:val="00832082"/>
    <w:rsid w:val="00833E91"/>
    <w:rsid w:val="0083488D"/>
    <w:rsid w:val="00834B91"/>
    <w:rsid w:val="008356D5"/>
    <w:rsid w:val="00837F16"/>
    <w:rsid w:val="00840926"/>
    <w:rsid w:val="00841698"/>
    <w:rsid w:val="008416A9"/>
    <w:rsid w:val="00841FA0"/>
    <w:rsid w:val="00843346"/>
    <w:rsid w:val="00843854"/>
    <w:rsid w:val="00843F88"/>
    <w:rsid w:val="008443C9"/>
    <w:rsid w:val="008448A1"/>
    <w:rsid w:val="0084555E"/>
    <w:rsid w:val="00845808"/>
    <w:rsid w:val="008464F3"/>
    <w:rsid w:val="00846B2E"/>
    <w:rsid w:val="00847E1B"/>
    <w:rsid w:val="0085049B"/>
    <w:rsid w:val="008506BE"/>
    <w:rsid w:val="00851231"/>
    <w:rsid w:val="00851635"/>
    <w:rsid w:val="00852125"/>
    <w:rsid w:val="00852B4E"/>
    <w:rsid w:val="00852E70"/>
    <w:rsid w:val="008531DF"/>
    <w:rsid w:val="008535AA"/>
    <w:rsid w:val="00853975"/>
    <w:rsid w:val="00856B5E"/>
    <w:rsid w:val="00856E11"/>
    <w:rsid w:val="00857FE6"/>
    <w:rsid w:val="0086213A"/>
    <w:rsid w:val="008641D1"/>
    <w:rsid w:val="008641DD"/>
    <w:rsid w:val="008658BD"/>
    <w:rsid w:val="0086646A"/>
    <w:rsid w:val="00866D60"/>
    <w:rsid w:val="008708AA"/>
    <w:rsid w:val="00870C81"/>
    <w:rsid w:val="008711C5"/>
    <w:rsid w:val="0087161C"/>
    <w:rsid w:val="00871934"/>
    <w:rsid w:val="00871AC1"/>
    <w:rsid w:val="00871F3A"/>
    <w:rsid w:val="0087215D"/>
    <w:rsid w:val="00872697"/>
    <w:rsid w:val="00872D93"/>
    <w:rsid w:val="008733C6"/>
    <w:rsid w:val="0087425B"/>
    <w:rsid w:val="00876173"/>
    <w:rsid w:val="00876183"/>
    <w:rsid w:val="00876992"/>
    <w:rsid w:val="00876B4A"/>
    <w:rsid w:val="00877232"/>
    <w:rsid w:val="008777C7"/>
    <w:rsid w:val="0088008B"/>
    <w:rsid w:val="00880A93"/>
    <w:rsid w:val="0088167F"/>
    <w:rsid w:val="00882E33"/>
    <w:rsid w:val="00884711"/>
    <w:rsid w:val="008857F7"/>
    <w:rsid w:val="00885B97"/>
    <w:rsid w:val="00886319"/>
    <w:rsid w:val="00886AE9"/>
    <w:rsid w:val="00886C0C"/>
    <w:rsid w:val="00886E69"/>
    <w:rsid w:val="008870CF"/>
    <w:rsid w:val="00887136"/>
    <w:rsid w:val="008875CB"/>
    <w:rsid w:val="00887EB8"/>
    <w:rsid w:val="00890D4E"/>
    <w:rsid w:val="0089161F"/>
    <w:rsid w:val="00893CB4"/>
    <w:rsid w:val="008942BC"/>
    <w:rsid w:val="00895029"/>
    <w:rsid w:val="008955A8"/>
    <w:rsid w:val="00895EAA"/>
    <w:rsid w:val="00896354"/>
    <w:rsid w:val="00896839"/>
    <w:rsid w:val="00896CC1"/>
    <w:rsid w:val="008A05EC"/>
    <w:rsid w:val="008A09E4"/>
    <w:rsid w:val="008A0E68"/>
    <w:rsid w:val="008A253C"/>
    <w:rsid w:val="008A2A36"/>
    <w:rsid w:val="008A345B"/>
    <w:rsid w:val="008A3817"/>
    <w:rsid w:val="008A4AD7"/>
    <w:rsid w:val="008A50A8"/>
    <w:rsid w:val="008A5C02"/>
    <w:rsid w:val="008A64B0"/>
    <w:rsid w:val="008A694A"/>
    <w:rsid w:val="008A75BC"/>
    <w:rsid w:val="008B0145"/>
    <w:rsid w:val="008B04C7"/>
    <w:rsid w:val="008B0702"/>
    <w:rsid w:val="008B0EAD"/>
    <w:rsid w:val="008B0FDF"/>
    <w:rsid w:val="008B1ABB"/>
    <w:rsid w:val="008B401D"/>
    <w:rsid w:val="008C2915"/>
    <w:rsid w:val="008C2CB3"/>
    <w:rsid w:val="008C2D83"/>
    <w:rsid w:val="008C2EC4"/>
    <w:rsid w:val="008C3958"/>
    <w:rsid w:val="008C54D1"/>
    <w:rsid w:val="008C57E8"/>
    <w:rsid w:val="008C57FD"/>
    <w:rsid w:val="008C678D"/>
    <w:rsid w:val="008C7617"/>
    <w:rsid w:val="008C7654"/>
    <w:rsid w:val="008C7AF0"/>
    <w:rsid w:val="008D023A"/>
    <w:rsid w:val="008D053E"/>
    <w:rsid w:val="008D21B3"/>
    <w:rsid w:val="008D4EC2"/>
    <w:rsid w:val="008D5436"/>
    <w:rsid w:val="008D61E6"/>
    <w:rsid w:val="008D7993"/>
    <w:rsid w:val="008E0028"/>
    <w:rsid w:val="008E06B5"/>
    <w:rsid w:val="008E1368"/>
    <w:rsid w:val="008E17B2"/>
    <w:rsid w:val="008E1F7E"/>
    <w:rsid w:val="008E26EF"/>
    <w:rsid w:val="008E2F3D"/>
    <w:rsid w:val="008E3FB2"/>
    <w:rsid w:val="008E4B49"/>
    <w:rsid w:val="008E5FEF"/>
    <w:rsid w:val="008E67A5"/>
    <w:rsid w:val="008E6858"/>
    <w:rsid w:val="008F1915"/>
    <w:rsid w:val="008F1AFC"/>
    <w:rsid w:val="008F2D37"/>
    <w:rsid w:val="008F312A"/>
    <w:rsid w:val="008F37E2"/>
    <w:rsid w:val="008F3B30"/>
    <w:rsid w:val="008F3E85"/>
    <w:rsid w:val="008F5DCB"/>
    <w:rsid w:val="008F643A"/>
    <w:rsid w:val="008F6A76"/>
    <w:rsid w:val="008F6FDE"/>
    <w:rsid w:val="008F711E"/>
    <w:rsid w:val="008F78CE"/>
    <w:rsid w:val="008F7983"/>
    <w:rsid w:val="0090062C"/>
    <w:rsid w:val="00901E2C"/>
    <w:rsid w:val="0090353C"/>
    <w:rsid w:val="00903D0D"/>
    <w:rsid w:val="0090448E"/>
    <w:rsid w:val="009068B9"/>
    <w:rsid w:val="00907020"/>
    <w:rsid w:val="0090749F"/>
    <w:rsid w:val="00912786"/>
    <w:rsid w:val="00912F31"/>
    <w:rsid w:val="00913EEB"/>
    <w:rsid w:val="0091465D"/>
    <w:rsid w:val="009147C2"/>
    <w:rsid w:val="00914AD8"/>
    <w:rsid w:val="009155D8"/>
    <w:rsid w:val="009159B9"/>
    <w:rsid w:val="00915B95"/>
    <w:rsid w:val="00917934"/>
    <w:rsid w:val="009206A2"/>
    <w:rsid w:val="00920B6D"/>
    <w:rsid w:val="00921A2D"/>
    <w:rsid w:val="0092202B"/>
    <w:rsid w:val="00923639"/>
    <w:rsid w:val="00923992"/>
    <w:rsid w:val="00923FE8"/>
    <w:rsid w:val="0092407F"/>
    <w:rsid w:val="00924334"/>
    <w:rsid w:val="009252FF"/>
    <w:rsid w:val="009255EF"/>
    <w:rsid w:val="00925A0D"/>
    <w:rsid w:val="009261A2"/>
    <w:rsid w:val="00926B01"/>
    <w:rsid w:val="00927095"/>
    <w:rsid w:val="00927B64"/>
    <w:rsid w:val="00930133"/>
    <w:rsid w:val="00930CFD"/>
    <w:rsid w:val="00931545"/>
    <w:rsid w:val="00931631"/>
    <w:rsid w:val="009345BD"/>
    <w:rsid w:val="0093569D"/>
    <w:rsid w:val="0093797C"/>
    <w:rsid w:val="00937D78"/>
    <w:rsid w:val="00937F66"/>
    <w:rsid w:val="0094066A"/>
    <w:rsid w:val="00940C93"/>
    <w:rsid w:val="009426FD"/>
    <w:rsid w:val="00942C48"/>
    <w:rsid w:val="00943D15"/>
    <w:rsid w:val="00943FBD"/>
    <w:rsid w:val="00944A6A"/>
    <w:rsid w:val="0094664D"/>
    <w:rsid w:val="009470CA"/>
    <w:rsid w:val="009472CF"/>
    <w:rsid w:val="009513B8"/>
    <w:rsid w:val="00951833"/>
    <w:rsid w:val="0095223B"/>
    <w:rsid w:val="00952F04"/>
    <w:rsid w:val="009555DF"/>
    <w:rsid w:val="009565C2"/>
    <w:rsid w:val="0095684F"/>
    <w:rsid w:val="009573DE"/>
    <w:rsid w:val="00960A14"/>
    <w:rsid w:val="00961110"/>
    <w:rsid w:val="00962F03"/>
    <w:rsid w:val="00963D72"/>
    <w:rsid w:val="00964428"/>
    <w:rsid w:val="00964C9E"/>
    <w:rsid w:val="00964CBB"/>
    <w:rsid w:val="009651FC"/>
    <w:rsid w:val="0096644A"/>
    <w:rsid w:val="009666DA"/>
    <w:rsid w:val="00966AFA"/>
    <w:rsid w:val="00967556"/>
    <w:rsid w:val="009675D3"/>
    <w:rsid w:val="009676FB"/>
    <w:rsid w:val="009700BD"/>
    <w:rsid w:val="00970494"/>
    <w:rsid w:val="009728F8"/>
    <w:rsid w:val="00972D35"/>
    <w:rsid w:val="009732AF"/>
    <w:rsid w:val="009733A6"/>
    <w:rsid w:val="00973960"/>
    <w:rsid w:val="009741E3"/>
    <w:rsid w:val="00981D0F"/>
    <w:rsid w:val="00981DE9"/>
    <w:rsid w:val="0098333A"/>
    <w:rsid w:val="00984970"/>
    <w:rsid w:val="0098546B"/>
    <w:rsid w:val="00986D65"/>
    <w:rsid w:val="00986F18"/>
    <w:rsid w:val="00990000"/>
    <w:rsid w:val="009901BC"/>
    <w:rsid w:val="00990FA8"/>
    <w:rsid w:val="00992385"/>
    <w:rsid w:val="00993FE0"/>
    <w:rsid w:val="0099586E"/>
    <w:rsid w:val="00995878"/>
    <w:rsid w:val="00996F7A"/>
    <w:rsid w:val="00997BAC"/>
    <w:rsid w:val="009A288C"/>
    <w:rsid w:val="009A35B9"/>
    <w:rsid w:val="009A3803"/>
    <w:rsid w:val="009A3B0E"/>
    <w:rsid w:val="009A47E8"/>
    <w:rsid w:val="009A5401"/>
    <w:rsid w:val="009A58DA"/>
    <w:rsid w:val="009A5D0B"/>
    <w:rsid w:val="009A6828"/>
    <w:rsid w:val="009A7AEC"/>
    <w:rsid w:val="009A7E55"/>
    <w:rsid w:val="009B08A3"/>
    <w:rsid w:val="009B0E39"/>
    <w:rsid w:val="009B152E"/>
    <w:rsid w:val="009B1D1C"/>
    <w:rsid w:val="009B3493"/>
    <w:rsid w:val="009B3872"/>
    <w:rsid w:val="009B44CA"/>
    <w:rsid w:val="009B6648"/>
    <w:rsid w:val="009B7BB4"/>
    <w:rsid w:val="009C189B"/>
    <w:rsid w:val="009C2BE3"/>
    <w:rsid w:val="009C2D39"/>
    <w:rsid w:val="009C37D5"/>
    <w:rsid w:val="009C3861"/>
    <w:rsid w:val="009C38D3"/>
    <w:rsid w:val="009C3C90"/>
    <w:rsid w:val="009C44FB"/>
    <w:rsid w:val="009C4820"/>
    <w:rsid w:val="009C61E1"/>
    <w:rsid w:val="009D0014"/>
    <w:rsid w:val="009D0A98"/>
    <w:rsid w:val="009D22B5"/>
    <w:rsid w:val="009D2BA0"/>
    <w:rsid w:val="009D3469"/>
    <w:rsid w:val="009D5504"/>
    <w:rsid w:val="009D5932"/>
    <w:rsid w:val="009D72CE"/>
    <w:rsid w:val="009E253B"/>
    <w:rsid w:val="009E4241"/>
    <w:rsid w:val="009E4941"/>
    <w:rsid w:val="009E5008"/>
    <w:rsid w:val="009E5BBF"/>
    <w:rsid w:val="009E7811"/>
    <w:rsid w:val="009E7C7D"/>
    <w:rsid w:val="009F0784"/>
    <w:rsid w:val="009F0AE4"/>
    <w:rsid w:val="009F1B34"/>
    <w:rsid w:val="009F2D57"/>
    <w:rsid w:val="009F2E3E"/>
    <w:rsid w:val="009F4388"/>
    <w:rsid w:val="009F5AAA"/>
    <w:rsid w:val="009F5F2F"/>
    <w:rsid w:val="00A0106F"/>
    <w:rsid w:val="00A0435B"/>
    <w:rsid w:val="00A057D7"/>
    <w:rsid w:val="00A05E75"/>
    <w:rsid w:val="00A062AF"/>
    <w:rsid w:val="00A062E6"/>
    <w:rsid w:val="00A06AA8"/>
    <w:rsid w:val="00A07731"/>
    <w:rsid w:val="00A07F66"/>
    <w:rsid w:val="00A113DD"/>
    <w:rsid w:val="00A12200"/>
    <w:rsid w:val="00A125F5"/>
    <w:rsid w:val="00A13ABA"/>
    <w:rsid w:val="00A141C7"/>
    <w:rsid w:val="00A1661D"/>
    <w:rsid w:val="00A16D81"/>
    <w:rsid w:val="00A1745B"/>
    <w:rsid w:val="00A17544"/>
    <w:rsid w:val="00A17D25"/>
    <w:rsid w:val="00A20826"/>
    <w:rsid w:val="00A2087F"/>
    <w:rsid w:val="00A2114C"/>
    <w:rsid w:val="00A21A3A"/>
    <w:rsid w:val="00A21B21"/>
    <w:rsid w:val="00A2263F"/>
    <w:rsid w:val="00A23306"/>
    <w:rsid w:val="00A23B4C"/>
    <w:rsid w:val="00A23B4E"/>
    <w:rsid w:val="00A24642"/>
    <w:rsid w:val="00A25495"/>
    <w:rsid w:val="00A2626C"/>
    <w:rsid w:val="00A272CE"/>
    <w:rsid w:val="00A32BE6"/>
    <w:rsid w:val="00A32DDE"/>
    <w:rsid w:val="00A33183"/>
    <w:rsid w:val="00A33260"/>
    <w:rsid w:val="00A3369E"/>
    <w:rsid w:val="00A34090"/>
    <w:rsid w:val="00A341C9"/>
    <w:rsid w:val="00A36B88"/>
    <w:rsid w:val="00A36CC2"/>
    <w:rsid w:val="00A37812"/>
    <w:rsid w:val="00A37A64"/>
    <w:rsid w:val="00A4000D"/>
    <w:rsid w:val="00A40604"/>
    <w:rsid w:val="00A4078C"/>
    <w:rsid w:val="00A416F1"/>
    <w:rsid w:val="00A41D16"/>
    <w:rsid w:val="00A42346"/>
    <w:rsid w:val="00A438B3"/>
    <w:rsid w:val="00A43FEE"/>
    <w:rsid w:val="00A45122"/>
    <w:rsid w:val="00A45230"/>
    <w:rsid w:val="00A46053"/>
    <w:rsid w:val="00A4631F"/>
    <w:rsid w:val="00A46A4D"/>
    <w:rsid w:val="00A50C64"/>
    <w:rsid w:val="00A50C72"/>
    <w:rsid w:val="00A51BB5"/>
    <w:rsid w:val="00A52EF4"/>
    <w:rsid w:val="00A544B8"/>
    <w:rsid w:val="00A54633"/>
    <w:rsid w:val="00A54C63"/>
    <w:rsid w:val="00A56BAD"/>
    <w:rsid w:val="00A56D27"/>
    <w:rsid w:val="00A57525"/>
    <w:rsid w:val="00A57A81"/>
    <w:rsid w:val="00A60798"/>
    <w:rsid w:val="00A61B4A"/>
    <w:rsid w:val="00A62C8E"/>
    <w:rsid w:val="00A63FEE"/>
    <w:rsid w:val="00A649CB"/>
    <w:rsid w:val="00A654BC"/>
    <w:rsid w:val="00A6696A"/>
    <w:rsid w:val="00A669A3"/>
    <w:rsid w:val="00A706C7"/>
    <w:rsid w:val="00A726E8"/>
    <w:rsid w:val="00A72BF4"/>
    <w:rsid w:val="00A739EF"/>
    <w:rsid w:val="00A73A38"/>
    <w:rsid w:val="00A73A7C"/>
    <w:rsid w:val="00A75695"/>
    <w:rsid w:val="00A76285"/>
    <w:rsid w:val="00A76F18"/>
    <w:rsid w:val="00A772B7"/>
    <w:rsid w:val="00A776E7"/>
    <w:rsid w:val="00A8203D"/>
    <w:rsid w:val="00A820C6"/>
    <w:rsid w:val="00A843F0"/>
    <w:rsid w:val="00A84856"/>
    <w:rsid w:val="00A8487F"/>
    <w:rsid w:val="00A850EC"/>
    <w:rsid w:val="00A85F01"/>
    <w:rsid w:val="00A8626A"/>
    <w:rsid w:val="00A87A7D"/>
    <w:rsid w:val="00A90F66"/>
    <w:rsid w:val="00A948DB"/>
    <w:rsid w:val="00A95A9A"/>
    <w:rsid w:val="00A96A56"/>
    <w:rsid w:val="00A97543"/>
    <w:rsid w:val="00A97DEF"/>
    <w:rsid w:val="00AA02B6"/>
    <w:rsid w:val="00AA1AED"/>
    <w:rsid w:val="00AA1ED8"/>
    <w:rsid w:val="00AA2084"/>
    <w:rsid w:val="00AA3A71"/>
    <w:rsid w:val="00AA524C"/>
    <w:rsid w:val="00AA79EE"/>
    <w:rsid w:val="00AB148F"/>
    <w:rsid w:val="00AB1E72"/>
    <w:rsid w:val="00AB31ED"/>
    <w:rsid w:val="00AB52C9"/>
    <w:rsid w:val="00AB5595"/>
    <w:rsid w:val="00AB566F"/>
    <w:rsid w:val="00AB7C7B"/>
    <w:rsid w:val="00AC320A"/>
    <w:rsid w:val="00AC3E8A"/>
    <w:rsid w:val="00AC408D"/>
    <w:rsid w:val="00AC4379"/>
    <w:rsid w:val="00AC4565"/>
    <w:rsid w:val="00AC5D7E"/>
    <w:rsid w:val="00AD0CA9"/>
    <w:rsid w:val="00AD0DFA"/>
    <w:rsid w:val="00AD24B7"/>
    <w:rsid w:val="00AD2B1A"/>
    <w:rsid w:val="00AD33C4"/>
    <w:rsid w:val="00AD461B"/>
    <w:rsid w:val="00AD5029"/>
    <w:rsid w:val="00AD547D"/>
    <w:rsid w:val="00AE11D5"/>
    <w:rsid w:val="00AE1DFE"/>
    <w:rsid w:val="00AE22CC"/>
    <w:rsid w:val="00AE3342"/>
    <w:rsid w:val="00AE379F"/>
    <w:rsid w:val="00AE3F2D"/>
    <w:rsid w:val="00AE4F2A"/>
    <w:rsid w:val="00AE54AB"/>
    <w:rsid w:val="00AE5697"/>
    <w:rsid w:val="00AE6AA4"/>
    <w:rsid w:val="00AE7937"/>
    <w:rsid w:val="00AF21AF"/>
    <w:rsid w:val="00AF466B"/>
    <w:rsid w:val="00AF4766"/>
    <w:rsid w:val="00AF50A0"/>
    <w:rsid w:val="00AF5D00"/>
    <w:rsid w:val="00AF68B4"/>
    <w:rsid w:val="00B00214"/>
    <w:rsid w:val="00B006F7"/>
    <w:rsid w:val="00B00AA1"/>
    <w:rsid w:val="00B019C5"/>
    <w:rsid w:val="00B01D97"/>
    <w:rsid w:val="00B01E56"/>
    <w:rsid w:val="00B01FF5"/>
    <w:rsid w:val="00B02997"/>
    <w:rsid w:val="00B04FA4"/>
    <w:rsid w:val="00B059D4"/>
    <w:rsid w:val="00B06108"/>
    <w:rsid w:val="00B0740C"/>
    <w:rsid w:val="00B07848"/>
    <w:rsid w:val="00B07DEF"/>
    <w:rsid w:val="00B10872"/>
    <w:rsid w:val="00B116C8"/>
    <w:rsid w:val="00B12F38"/>
    <w:rsid w:val="00B130BF"/>
    <w:rsid w:val="00B145FA"/>
    <w:rsid w:val="00B15930"/>
    <w:rsid w:val="00B16C8D"/>
    <w:rsid w:val="00B1720C"/>
    <w:rsid w:val="00B17C14"/>
    <w:rsid w:val="00B20C78"/>
    <w:rsid w:val="00B21826"/>
    <w:rsid w:val="00B2252B"/>
    <w:rsid w:val="00B230A8"/>
    <w:rsid w:val="00B23866"/>
    <w:rsid w:val="00B24084"/>
    <w:rsid w:val="00B24DDE"/>
    <w:rsid w:val="00B25F93"/>
    <w:rsid w:val="00B265F5"/>
    <w:rsid w:val="00B27205"/>
    <w:rsid w:val="00B27D6D"/>
    <w:rsid w:val="00B308EC"/>
    <w:rsid w:val="00B30A7D"/>
    <w:rsid w:val="00B3155A"/>
    <w:rsid w:val="00B31E7A"/>
    <w:rsid w:val="00B323AA"/>
    <w:rsid w:val="00B330E5"/>
    <w:rsid w:val="00B33668"/>
    <w:rsid w:val="00B401DC"/>
    <w:rsid w:val="00B40432"/>
    <w:rsid w:val="00B4088A"/>
    <w:rsid w:val="00B4433A"/>
    <w:rsid w:val="00B4442D"/>
    <w:rsid w:val="00B44619"/>
    <w:rsid w:val="00B45F54"/>
    <w:rsid w:val="00B468EA"/>
    <w:rsid w:val="00B475F5"/>
    <w:rsid w:val="00B5083C"/>
    <w:rsid w:val="00B510F9"/>
    <w:rsid w:val="00B5279E"/>
    <w:rsid w:val="00B52D11"/>
    <w:rsid w:val="00B533E0"/>
    <w:rsid w:val="00B551D5"/>
    <w:rsid w:val="00B55EC8"/>
    <w:rsid w:val="00B571EC"/>
    <w:rsid w:val="00B57653"/>
    <w:rsid w:val="00B57FA8"/>
    <w:rsid w:val="00B61867"/>
    <w:rsid w:val="00B61F35"/>
    <w:rsid w:val="00B62541"/>
    <w:rsid w:val="00B632A8"/>
    <w:rsid w:val="00B633C5"/>
    <w:rsid w:val="00B63463"/>
    <w:rsid w:val="00B64751"/>
    <w:rsid w:val="00B65E92"/>
    <w:rsid w:val="00B66173"/>
    <w:rsid w:val="00B66535"/>
    <w:rsid w:val="00B6685D"/>
    <w:rsid w:val="00B6745E"/>
    <w:rsid w:val="00B70BE3"/>
    <w:rsid w:val="00B74747"/>
    <w:rsid w:val="00B74787"/>
    <w:rsid w:val="00B755C7"/>
    <w:rsid w:val="00B80C8D"/>
    <w:rsid w:val="00B8126A"/>
    <w:rsid w:val="00B81534"/>
    <w:rsid w:val="00B81B19"/>
    <w:rsid w:val="00B82243"/>
    <w:rsid w:val="00B824B7"/>
    <w:rsid w:val="00B82893"/>
    <w:rsid w:val="00B832AA"/>
    <w:rsid w:val="00B83AB6"/>
    <w:rsid w:val="00B83BDA"/>
    <w:rsid w:val="00B85989"/>
    <w:rsid w:val="00B85A13"/>
    <w:rsid w:val="00B8678B"/>
    <w:rsid w:val="00B86ECB"/>
    <w:rsid w:val="00B8711E"/>
    <w:rsid w:val="00B874F9"/>
    <w:rsid w:val="00B90D35"/>
    <w:rsid w:val="00B90DC0"/>
    <w:rsid w:val="00B90FF8"/>
    <w:rsid w:val="00B9131A"/>
    <w:rsid w:val="00B9146C"/>
    <w:rsid w:val="00B9158F"/>
    <w:rsid w:val="00B91874"/>
    <w:rsid w:val="00B92292"/>
    <w:rsid w:val="00B923D4"/>
    <w:rsid w:val="00B9276D"/>
    <w:rsid w:val="00B932A4"/>
    <w:rsid w:val="00B93F8F"/>
    <w:rsid w:val="00B93FE3"/>
    <w:rsid w:val="00B94519"/>
    <w:rsid w:val="00B948F1"/>
    <w:rsid w:val="00B94FE0"/>
    <w:rsid w:val="00B952AD"/>
    <w:rsid w:val="00B95B7F"/>
    <w:rsid w:val="00B9681C"/>
    <w:rsid w:val="00B9780D"/>
    <w:rsid w:val="00B97E7E"/>
    <w:rsid w:val="00BA00EC"/>
    <w:rsid w:val="00BA0491"/>
    <w:rsid w:val="00BA219F"/>
    <w:rsid w:val="00BA23A1"/>
    <w:rsid w:val="00BA29B9"/>
    <w:rsid w:val="00BA35D3"/>
    <w:rsid w:val="00BA3C11"/>
    <w:rsid w:val="00BA5B58"/>
    <w:rsid w:val="00BA6F64"/>
    <w:rsid w:val="00BA7156"/>
    <w:rsid w:val="00BB02DA"/>
    <w:rsid w:val="00BB1387"/>
    <w:rsid w:val="00BB343B"/>
    <w:rsid w:val="00BB3EDC"/>
    <w:rsid w:val="00BB4332"/>
    <w:rsid w:val="00BB45CE"/>
    <w:rsid w:val="00BB5E31"/>
    <w:rsid w:val="00BB7B6B"/>
    <w:rsid w:val="00BB7CB4"/>
    <w:rsid w:val="00BB7F72"/>
    <w:rsid w:val="00BC1AC5"/>
    <w:rsid w:val="00BC2F9B"/>
    <w:rsid w:val="00BC3F4B"/>
    <w:rsid w:val="00BC44DA"/>
    <w:rsid w:val="00BC4554"/>
    <w:rsid w:val="00BC52BE"/>
    <w:rsid w:val="00BC5452"/>
    <w:rsid w:val="00BC556F"/>
    <w:rsid w:val="00BC59D9"/>
    <w:rsid w:val="00BC6925"/>
    <w:rsid w:val="00BC76FE"/>
    <w:rsid w:val="00BD15C5"/>
    <w:rsid w:val="00BD18AF"/>
    <w:rsid w:val="00BD27E0"/>
    <w:rsid w:val="00BD2D6F"/>
    <w:rsid w:val="00BD3353"/>
    <w:rsid w:val="00BD33AF"/>
    <w:rsid w:val="00BD3AB1"/>
    <w:rsid w:val="00BD3ADE"/>
    <w:rsid w:val="00BD3B7C"/>
    <w:rsid w:val="00BD3F59"/>
    <w:rsid w:val="00BD4A1F"/>
    <w:rsid w:val="00BD4BFF"/>
    <w:rsid w:val="00BD63EA"/>
    <w:rsid w:val="00BD6E05"/>
    <w:rsid w:val="00BD73B8"/>
    <w:rsid w:val="00BD76E3"/>
    <w:rsid w:val="00BE16F1"/>
    <w:rsid w:val="00BE1F00"/>
    <w:rsid w:val="00BE25EF"/>
    <w:rsid w:val="00BE2B55"/>
    <w:rsid w:val="00BE3A8B"/>
    <w:rsid w:val="00BE4042"/>
    <w:rsid w:val="00BE4BD3"/>
    <w:rsid w:val="00BE53BE"/>
    <w:rsid w:val="00BE7B05"/>
    <w:rsid w:val="00BE7D49"/>
    <w:rsid w:val="00BF0EAD"/>
    <w:rsid w:val="00BF23C7"/>
    <w:rsid w:val="00BF275C"/>
    <w:rsid w:val="00BF2B9B"/>
    <w:rsid w:val="00BF2C72"/>
    <w:rsid w:val="00BF46C4"/>
    <w:rsid w:val="00BF538C"/>
    <w:rsid w:val="00BF6F26"/>
    <w:rsid w:val="00C00CF1"/>
    <w:rsid w:val="00C00D01"/>
    <w:rsid w:val="00C0103F"/>
    <w:rsid w:val="00C01D8B"/>
    <w:rsid w:val="00C0213C"/>
    <w:rsid w:val="00C03CCA"/>
    <w:rsid w:val="00C041B8"/>
    <w:rsid w:val="00C05555"/>
    <w:rsid w:val="00C07D64"/>
    <w:rsid w:val="00C10E68"/>
    <w:rsid w:val="00C13BBF"/>
    <w:rsid w:val="00C142CD"/>
    <w:rsid w:val="00C146FA"/>
    <w:rsid w:val="00C149D5"/>
    <w:rsid w:val="00C15135"/>
    <w:rsid w:val="00C152ED"/>
    <w:rsid w:val="00C1593D"/>
    <w:rsid w:val="00C15C42"/>
    <w:rsid w:val="00C1665C"/>
    <w:rsid w:val="00C16AFD"/>
    <w:rsid w:val="00C16E13"/>
    <w:rsid w:val="00C16FDF"/>
    <w:rsid w:val="00C200D9"/>
    <w:rsid w:val="00C2108F"/>
    <w:rsid w:val="00C21829"/>
    <w:rsid w:val="00C21A2D"/>
    <w:rsid w:val="00C2233A"/>
    <w:rsid w:val="00C261E9"/>
    <w:rsid w:val="00C26BDF"/>
    <w:rsid w:val="00C271AA"/>
    <w:rsid w:val="00C30B35"/>
    <w:rsid w:val="00C31A45"/>
    <w:rsid w:val="00C32139"/>
    <w:rsid w:val="00C325C5"/>
    <w:rsid w:val="00C33C6E"/>
    <w:rsid w:val="00C3683C"/>
    <w:rsid w:val="00C400A7"/>
    <w:rsid w:val="00C40ABF"/>
    <w:rsid w:val="00C41CD9"/>
    <w:rsid w:val="00C4264D"/>
    <w:rsid w:val="00C42BB5"/>
    <w:rsid w:val="00C44295"/>
    <w:rsid w:val="00C44300"/>
    <w:rsid w:val="00C44DA7"/>
    <w:rsid w:val="00C45325"/>
    <w:rsid w:val="00C45568"/>
    <w:rsid w:val="00C45941"/>
    <w:rsid w:val="00C461D1"/>
    <w:rsid w:val="00C46C7D"/>
    <w:rsid w:val="00C471C9"/>
    <w:rsid w:val="00C50382"/>
    <w:rsid w:val="00C509C6"/>
    <w:rsid w:val="00C50A31"/>
    <w:rsid w:val="00C515D2"/>
    <w:rsid w:val="00C51FDA"/>
    <w:rsid w:val="00C52314"/>
    <w:rsid w:val="00C52984"/>
    <w:rsid w:val="00C537B5"/>
    <w:rsid w:val="00C54293"/>
    <w:rsid w:val="00C5436A"/>
    <w:rsid w:val="00C5584E"/>
    <w:rsid w:val="00C56D9B"/>
    <w:rsid w:val="00C57E7C"/>
    <w:rsid w:val="00C60292"/>
    <w:rsid w:val="00C60295"/>
    <w:rsid w:val="00C6084C"/>
    <w:rsid w:val="00C613D7"/>
    <w:rsid w:val="00C6354C"/>
    <w:rsid w:val="00C63BE5"/>
    <w:rsid w:val="00C653EC"/>
    <w:rsid w:val="00C6549C"/>
    <w:rsid w:val="00C6559A"/>
    <w:rsid w:val="00C657F5"/>
    <w:rsid w:val="00C668B2"/>
    <w:rsid w:val="00C67D69"/>
    <w:rsid w:val="00C67DCB"/>
    <w:rsid w:val="00C67DCC"/>
    <w:rsid w:val="00C70FC8"/>
    <w:rsid w:val="00C71EC5"/>
    <w:rsid w:val="00C71F65"/>
    <w:rsid w:val="00C72015"/>
    <w:rsid w:val="00C727EF"/>
    <w:rsid w:val="00C73CAE"/>
    <w:rsid w:val="00C75020"/>
    <w:rsid w:val="00C75483"/>
    <w:rsid w:val="00C75C86"/>
    <w:rsid w:val="00C779BA"/>
    <w:rsid w:val="00C809B3"/>
    <w:rsid w:val="00C809D1"/>
    <w:rsid w:val="00C811E4"/>
    <w:rsid w:val="00C82A84"/>
    <w:rsid w:val="00C84454"/>
    <w:rsid w:val="00C84C68"/>
    <w:rsid w:val="00C850C6"/>
    <w:rsid w:val="00C8576C"/>
    <w:rsid w:val="00C866B1"/>
    <w:rsid w:val="00C868AB"/>
    <w:rsid w:val="00C90A5B"/>
    <w:rsid w:val="00C91071"/>
    <w:rsid w:val="00C92A35"/>
    <w:rsid w:val="00C93EF8"/>
    <w:rsid w:val="00C95187"/>
    <w:rsid w:val="00C955BF"/>
    <w:rsid w:val="00C95B8A"/>
    <w:rsid w:val="00C96ED2"/>
    <w:rsid w:val="00CA0260"/>
    <w:rsid w:val="00CA25AE"/>
    <w:rsid w:val="00CA4E2A"/>
    <w:rsid w:val="00CA7514"/>
    <w:rsid w:val="00CB00ED"/>
    <w:rsid w:val="00CB05B5"/>
    <w:rsid w:val="00CB0E13"/>
    <w:rsid w:val="00CB611F"/>
    <w:rsid w:val="00CB6754"/>
    <w:rsid w:val="00CB7916"/>
    <w:rsid w:val="00CC03C8"/>
    <w:rsid w:val="00CC1FF9"/>
    <w:rsid w:val="00CC23A6"/>
    <w:rsid w:val="00CC256C"/>
    <w:rsid w:val="00CC3B9F"/>
    <w:rsid w:val="00CC40C6"/>
    <w:rsid w:val="00CC489E"/>
    <w:rsid w:val="00CD127F"/>
    <w:rsid w:val="00CD1446"/>
    <w:rsid w:val="00CD1633"/>
    <w:rsid w:val="00CD170D"/>
    <w:rsid w:val="00CD2FF9"/>
    <w:rsid w:val="00CD65BC"/>
    <w:rsid w:val="00CD6F1C"/>
    <w:rsid w:val="00CD7550"/>
    <w:rsid w:val="00CE2754"/>
    <w:rsid w:val="00CE432F"/>
    <w:rsid w:val="00CE457A"/>
    <w:rsid w:val="00CE45B8"/>
    <w:rsid w:val="00CE484E"/>
    <w:rsid w:val="00CE497B"/>
    <w:rsid w:val="00CE540C"/>
    <w:rsid w:val="00CE7E45"/>
    <w:rsid w:val="00CF050B"/>
    <w:rsid w:val="00CF08E3"/>
    <w:rsid w:val="00CF1090"/>
    <w:rsid w:val="00CF481A"/>
    <w:rsid w:val="00CF4C5E"/>
    <w:rsid w:val="00CF5E67"/>
    <w:rsid w:val="00D00580"/>
    <w:rsid w:val="00D00986"/>
    <w:rsid w:val="00D00E83"/>
    <w:rsid w:val="00D017E6"/>
    <w:rsid w:val="00D01B58"/>
    <w:rsid w:val="00D01BBF"/>
    <w:rsid w:val="00D02D3A"/>
    <w:rsid w:val="00D04AFE"/>
    <w:rsid w:val="00D053E2"/>
    <w:rsid w:val="00D063F2"/>
    <w:rsid w:val="00D101DF"/>
    <w:rsid w:val="00D10811"/>
    <w:rsid w:val="00D10BB0"/>
    <w:rsid w:val="00D11961"/>
    <w:rsid w:val="00D11ED1"/>
    <w:rsid w:val="00D124E4"/>
    <w:rsid w:val="00D12701"/>
    <w:rsid w:val="00D12E3F"/>
    <w:rsid w:val="00D12EF7"/>
    <w:rsid w:val="00D13A2F"/>
    <w:rsid w:val="00D1420A"/>
    <w:rsid w:val="00D158CE"/>
    <w:rsid w:val="00D166DC"/>
    <w:rsid w:val="00D1705A"/>
    <w:rsid w:val="00D207D6"/>
    <w:rsid w:val="00D20971"/>
    <w:rsid w:val="00D219A0"/>
    <w:rsid w:val="00D21A31"/>
    <w:rsid w:val="00D23167"/>
    <w:rsid w:val="00D237A2"/>
    <w:rsid w:val="00D23908"/>
    <w:rsid w:val="00D24490"/>
    <w:rsid w:val="00D24ACD"/>
    <w:rsid w:val="00D24C69"/>
    <w:rsid w:val="00D2608A"/>
    <w:rsid w:val="00D26ECE"/>
    <w:rsid w:val="00D271C9"/>
    <w:rsid w:val="00D278DB"/>
    <w:rsid w:val="00D305D9"/>
    <w:rsid w:val="00D30865"/>
    <w:rsid w:val="00D308B2"/>
    <w:rsid w:val="00D315BF"/>
    <w:rsid w:val="00D3186C"/>
    <w:rsid w:val="00D322CA"/>
    <w:rsid w:val="00D33AED"/>
    <w:rsid w:val="00D34405"/>
    <w:rsid w:val="00D36D21"/>
    <w:rsid w:val="00D37031"/>
    <w:rsid w:val="00D37D72"/>
    <w:rsid w:val="00D4150A"/>
    <w:rsid w:val="00D41985"/>
    <w:rsid w:val="00D419C2"/>
    <w:rsid w:val="00D41BEA"/>
    <w:rsid w:val="00D42299"/>
    <w:rsid w:val="00D4366E"/>
    <w:rsid w:val="00D44419"/>
    <w:rsid w:val="00D45538"/>
    <w:rsid w:val="00D46682"/>
    <w:rsid w:val="00D46EA6"/>
    <w:rsid w:val="00D47A14"/>
    <w:rsid w:val="00D47CA5"/>
    <w:rsid w:val="00D51123"/>
    <w:rsid w:val="00D5196A"/>
    <w:rsid w:val="00D51D86"/>
    <w:rsid w:val="00D523FB"/>
    <w:rsid w:val="00D52EFA"/>
    <w:rsid w:val="00D551D9"/>
    <w:rsid w:val="00D553AD"/>
    <w:rsid w:val="00D55EE1"/>
    <w:rsid w:val="00D56222"/>
    <w:rsid w:val="00D56C32"/>
    <w:rsid w:val="00D57CCF"/>
    <w:rsid w:val="00D57FF2"/>
    <w:rsid w:val="00D612E5"/>
    <w:rsid w:val="00D614B7"/>
    <w:rsid w:val="00D614EC"/>
    <w:rsid w:val="00D61AB4"/>
    <w:rsid w:val="00D62CD5"/>
    <w:rsid w:val="00D632B7"/>
    <w:rsid w:val="00D643EE"/>
    <w:rsid w:val="00D64E6D"/>
    <w:rsid w:val="00D65119"/>
    <w:rsid w:val="00D65B01"/>
    <w:rsid w:val="00D66077"/>
    <w:rsid w:val="00D66BA4"/>
    <w:rsid w:val="00D66F2B"/>
    <w:rsid w:val="00D7207A"/>
    <w:rsid w:val="00D72511"/>
    <w:rsid w:val="00D72635"/>
    <w:rsid w:val="00D736AB"/>
    <w:rsid w:val="00D73F59"/>
    <w:rsid w:val="00D740B7"/>
    <w:rsid w:val="00D75A06"/>
    <w:rsid w:val="00D77EF5"/>
    <w:rsid w:val="00D80899"/>
    <w:rsid w:val="00D80BE0"/>
    <w:rsid w:val="00D8239D"/>
    <w:rsid w:val="00D82EE6"/>
    <w:rsid w:val="00D83DCD"/>
    <w:rsid w:val="00D84347"/>
    <w:rsid w:val="00D843BE"/>
    <w:rsid w:val="00D850FB"/>
    <w:rsid w:val="00D853E2"/>
    <w:rsid w:val="00D85820"/>
    <w:rsid w:val="00D85990"/>
    <w:rsid w:val="00D86A1B"/>
    <w:rsid w:val="00D87350"/>
    <w:rsid w:val="00D907EB"/>
    <w:rsid w:val="00D9156E"/>
    <w:rsid w:val="00D916D6"/>
    <w:rsid w:val="00D9239F"/>
    <w:rsid w:val="00D92549"/>
    <w:rsid w:val="00D927DB"/>
    <w:rsid w:val="00D927FB"/>
    <w:rsid w:val="00D93007"/>
    <w:rsid w:val="00D93AE7"/>
    <w:rsid w:val="00D944F0"/>
    <w:rsid w:val="00D951D3"/>
    <w:rsid w:val="00D975A8"/>
    <w:rsid w:val="00D978D9"/>
    <w:rsid w:val="00D97ADE"/>
    <w:rsid w:val="00DA0342"/>
    <w:rsid w:val="00DA1204"/>
    <w:rsid w:val="00DA15C1"/>
    <w:rsid w:val="00DA1F46"/>
    <w:rsid w:val="00DA2081"/>
    <w:rsid w:val="00DA366C"/>
    <w:rsid w:val="00DA47EE"/>
    <w:rsid w:val="00DA6CE9"/>
    <w:rsid w:val="00DA7912"/>
    <w:rsid w:val="00DB1C71"/>
    <w:rsid w:val="00DB224F"/>
    <w:rsid w:val="00DB294C"/>
    <w:rsid w:val="00DB2EB5"/>
    <w:rsid w:val="00DB528C"/>
    <w:rsid w:val="00DB5485"/>
    <w:rsid w:val="00DB57B1"/>
    <w:rsid w:val="00DB6D26"/>
    <w:rsid w:val="00DB7170"/>
    <w:rsid w:val="00DB7282"/>
    <w:rsid w:val="00DC02E0"/>
    <w:rsid w:val="00DC1E26"/>
    <w:rsid w:val="00DC3019"/>
    <w:rsid w:val="00DC30ED"/>
    <w:rsid w:val="00DC3885"/>
    <w:rsid w:val="00DC39D8"/>
    <w:rsid w:val="00DC4F76"/>
    <w:rsid w:val="00DC55DC"/>
    <w:rsid w:val="00DC5E0C"/>
    <w:rsid w:val="00DC6310"/>
    <w:rsid w:val="00DD256A"/>
    <w:rsid w:val="00DD2580"/>
    <w:rsid w:val="00DD2E45"/>
    <w:rsid w:val="00DD3B97"/>
    <w:rsid w:val="00DD3F72"/>
    <w:rsid w:val="00DD4274"/>
    <w:rsid w:val="00DD476A"/>
    <w:rsid w:val="00DD5B04"/>
    <w:rsid w:val="00DD779A"/>
    <w:rsid w:val="00DD79B2"/>
    <w:rsid w:val="00DE1260"/>
    <w:rsid w:val="00DE2525"/>
    <w:rsid w:val="00DE3076"/>
    <w:rsid w:val="00DE336E"/>
    <w:rsid w:val="00DE3523"/>
    <w:rsid w:val="00DE3CFE"/>
    <w:rsid w:val="00DE3EBA"/>
    <w:rsid w:val="00DE48E9"/>
    <w:rsid w:val="00DE5056"/>
    <w:rsid w:val="00DE510C"/>
    <w:rsid w:val="00DE5742"/>
    <w:rsid w:val="00DE7E03"/>
    <w:rsid w:val="00DF02AD"/>
    <w:rsid w:val="00DF1047"/>
    <w:rsid w:val="00DF1568"/>
    <w:rsid w:val="00DF3D85"/>
    <w:rsid w:val="00DF477C"/>
    <w:rsid w:val="00DF569E"/>
    <w:rsid w:val="00DF59D7"/>
    <w:rsid w:val="00DF5DF3"/>
    <w:rsid w:val="00DF6876"/>
    <w:rsid w:val="00DF74C8"/>
    <w:rsid w:val="00E003BA"/>
    <w:rsid w:val="00E01BCD"/>
    <w:rsid w:val="00E02297"/>
    <w:rsid w:val="00E023FD"/>
    <w:rsid w:val="00E02591"/>
    <w:rsid w:val="00E05095"/>
    <w:rsid w:val="00E060A8"/>
    <w:rsid w:val="00E062AD"/>
    <w:rsid w:val="00E065B0"/>
    <w:rsid w:val="00E0699A"/>
    <w:rsid w:val="00E06D62"/>
    <w:rsid w:val="00E07ED4"/>
    <w:rsid w:val="00E109D9"/>
    <w:rsid w:val="00E128B0"/>
    <w:rsid w:val="00E12F19"/>
    <w:rsid w:val="00E131DA"/>
    <w:rsid w:val="00E13EDB"/>
    <w:rsid w:val="00E1559C"/>
    <w:rsid w:val="00E17336"/>
    <w:rsid w:val="00E20C3F"/>
    <w:rsid w:val="00E2125F"/>
    <w:rsid w:val="00E213FA"/>
    <w:rsid w:val="00E21697"/>
    <w:rsid w:val="00E21A04"/>
    <w:rsid w:val="00E224C0"/>
    <w:rsid w:val="00E22703"/>
    <w:rsid w:val="00E247C4"/>
    <w:rsid w:val="00E2622D"/>
    <w:rsid w:val="00E267B4"/>
    <w:rsid w:val="00E311D8"/>
    <w:rsid w:val="00E32D52"/>
    <w:rsid w:val="00E370F8"/>
    <w:rsid w:val="00E401B5"/>
    <w:rsid w:val="00E40DCC"/>
    <w:rsid w:val="00E41AA5"/>
    <w:rsid w:val="00E422CB"/>
    <w:rsid w:val="00E42E18"/>
    <w:rsid w:val="00E44F9A"/>
    <w:rsid w:val="00E45317"/>
    <w:rsid w:val="00E463B0"/>
    <w:rsid w:val="00E47BF0"/>
    <w:rsid w:val="00E511DE"/>
    <w:rsid w:val="00E54A25"/>
    <w:rsid w:val="00E56D39"/>
    <w:rsid w:val="00E579D4"/>
    <w:rsid w:val="00E57E03"/>
    <w:rsid w:val="00E6091E"/>
    <w:rsid w:val="00E61D5B"/>
    <w:rsid w:val="00E62C46"/>
    <w:rsid w:val="00E634C8"/>
    <w:rsid w:val="00E647ED"/>
    <w:rsid w:val="00E651A8"/>
    <w:rsid w:val="00E65687"/>
    <w:rsid w:val="00E6597A"/>
    <w:rsid w:val="00E65D8D"/>
    <w:rsid w:val="00E67CE5"/>
    <w:rsid w:val="00E70FC8"/>
    <w:rsid w:val="00E71AEB"/>
    <w:rsid w:val="00E739BC"/>
    <w:rsid w:val="00E73F18"/>
    <w:rsid w:val="00E74B75"/>
    <w:rsid w:val="00E75A58"/>
    <w:rsid w:val="00E7646D"/>
    <w:rsid w:val="00E80293"/>
    <w:rsid w:val="00E80A74"/>
    <w:rsid w:val="00E80EE2"/>
    <w:rsid w:val="00E81181"/>
    <w:rsid w:val="00E839EA"/>
    <w:rsid w:val="00E84A57"/>
    <w:rsid w:val="00E851CC"/>
    <w:rsid w:val="00E85F32"/>
    <w:rsid w:val="00E864FD"/>
    <w:rsid w:val="00E87601"/>
    <w:rsid w:val="00E900E2"/>
    <w:rsid w:val="00E91845"/>
    <w:rsid w:val="00E9200F"/>
    <w:rsid w:val="00E92130"/>
    <w:rsid w:val="00E93086"/>
    <w:rsid w:val="00E937EF"/>
    <w:rsid w:val="00E94FA5"/>
    <w:rsid w:val="00E95342"/>
    <w:rsid w:val="00E96FC7"/>
    <w:rsid w:val="00E975A1"/>
    <w:rsid w:val="00EA07CB"/>
    <w:rsid w:val="00EA1268"/>
    <w:rsid w:val="00EA1E73"/>
    <w:rsid w:val="00EA2A6F"/>
    <w:rsid w:val="00EA387D"/>
    <w:rsid w:val="00EA4490"/>
    <w:rsid w:val="00EA4A04"/>
    <w:rsid w:val="00EA4A9C"/>
    <w:rsid w:val="00EA4DD2"/>
    <w:rsid w:val="00EA55BE"/>
    <w:rsid w:val="00EA5F92"/>
    <w:rsid w:val="00EA67CC"/>
    <w:rsid w:val="00EA71B3"/>
    <w:rsid w:val="00EA7832"/>
    <w:rsid w:val="00EB1387"/>
    <w:rsid w:val="00EB271F"/>
    <w:rsid w:val="00EB37A7"/>
    <w:rsid w:val="00EB3B37"/>
    <w:rsid w:val="00EB4473"/>
    <w:rsid w:val="00EB5444"/>
    <w:rsid w:val="00EB6455"/>
    <w:rsid w:val="00EB695A"/>
    <w:rsid w:val="00EB6C25"/>
    <w:rsid w:val="00EB70CD"/>
    <w:rsid w:val="00EC012A"/>
    <w:rsid w:val="00EC0E02"/>
    <w:rsid w:val="00EC1909"/>
    <w:rsid w:val="00EC2C1E"/>
    <w:rsid w:val="00EC4AD7"/>
    <w:rsid w:val="00EC5392"/>
    <w:rsid w:val="00EC594F"/>
    <w:rsid w:val="00EC615D"/>
    <w:rsid w:val="00EC630B"/>
    <w:rsid w:val="00EC6C06"/>
    <w:rsid w:val="00EC796E"/>
    <w:rsid w:val="00EC7C14"/>
    <w:rsid w:val="00ED057C"/>
    <w:rsid w:val="00ED211C"/>
    <w:rsid w:val="00ED2726"/>
    <w:rsid w:val="00ED3BF5"/>
    <w:rsid w:val="00ED4536"/>
    <w:rsid w:val="00ED5B97"/>
    <w:rsid w:val="00ED6148"/>
    <w:rsid w:val="00EE0CBD"/>
    <w:rsid w:val="00EE149E"/>
    <w:rsid w:val="00EE1F13"/>
    <w:rsid w:val="00EE2478"/>
    <w:rsid w:val="00EE3153"/>
    <w:rsid w:val="00EE3902"/>
    <w:rsid w:val="00EE43AC"/>
    <w:rsid w:val="00EE4ADC"/>
    <w:rsid w:val="00EE4F26"/>
    <w:rsid w:val="00EE4F68"/>
    <w:rsid w:val="00EE5059"/>
    <w:rsid w:val="00EE51B3"/>
    <w:rsid w:val="00EE5A2F"/>
    <w:rsid w:val="00EE7800"/>
    <w:rsid w:val="00EE7E2A"/>
    <w:rsid w:val="00EF12A3"/>
    <w:rsid w:val="00EF177E"/>
    <w:rsid w:val="00EF1E1B"/>
    <w:rsid w:val="00EF22D9"/>
    <w:rsid w:val="00EF2FF8"/>
    <w:rsid w:val="00EF360F"/>
    <w:rsid w:val="00EF392A"/>
    <w:rsid w:val="00EF4270"/>
    <w:rsid w:val="00EF4788"/>
    <w:rsid w:val="00EF56FE"/>
    <w:rsid w:val="00EF57FE"/>
    <w:rsid w:val="00EF5C08"/>
    <w:rsid w:val="00EF663C"/>
    <w:rsid w:val="00EF6A0F"/>
    <w:rsid w:val="00F0067A"/>
    <w:rsid w:val="00F00E24"/>
    <w:rsid w:val="00F018E3"/>
    <w:rsid w:val="00F0285E"/>
    <w:rsid w:val="00F03F95"/>
    <w:rsid w:val="00F049CF"/>
    <w:rsid w:val="00F057AA"/>
    <w:rsid w:val="00F05E81"/>
    <w:rsid w:val="00F06209"/>
    <w:rsid w:val="00F07596"/>
    <w:rsid w:val="00F1047C"/>
    <w:rsid w:val="00F10C13"/>
    <w:rsid w:val="00F10F49"/>
    <w:rsid w:val="00F11215"/>
    <w:rsid w:val="00F128C5"/>
    <w:rsid w:val="00F1382E"/>
    <w:rsid w:val="00F144DA"/>
    <w:rsid w:val="00F15121"/>
    <w:rsid w:val="00F15E00"/>
    <w:rsid w:val="00F16A28"/>
    <w:rsid w:val="00F16D6A"/>
    <w:rsid w:val="00F21249"/>
    <w:rsid w:val="00F212FA"/>
    <w:rsid w:val="00F213E7"/>
    <w:rsid w:val="00F23C71"/>
    <w:rsid w:val="00F23F31"/>
    <w:rsid w:val="00F23FDD"/>
    <w:rsid w:val="00F249A6"/>
    <w:rsid w:val="00F24D75"/>
    <w:rsid w:val="00F3005E"/>
    <w:rsid w:val="00F308B9"/>
    <w:rsid w:val="00F30973"/>
    <w:rsid w:val="00F313C7"/>
    <w:rsid w:val="00F3187A"/>
    <w:rsid w:val="00F323C5"/>
    <w:rsid w:val="00F325F5"/>
    <w:rsid w:val="00F32AEA"/>
    <w:rsid w:val="00F33B9F"/>
    <w:rsid w:val="00F34190"/>
    <w:rsid w:val="00F35F4F"/>
    <w:rsid w:val="00F36828"/>
    <w:rsid w:val="00F36AB5"/>
    <w:rsid w:val="00F36EF3"/>
    <w:rsid w:val="00F371BF"/>
    <w:rsid w:val="00F4218C"/>
    <w:rsid w:val="00F439D0"/>
    <w:rsid w:val="00F44B2A"/>
    <w:rsid w:val="00F456DF"/>
    <w:rsid w:val="00F464FF"/>
    <w:rsid w:val="00F46BB1"/>
    <w:rsid w:val="00F536A9"/>
    <w:rsid w:val="00F54638"/>
    <w:rsid w:val="00F55C3A"/>
    <w:rsid w:val="00F56F62"/>
    <w:rsid w:val="00F575C5"/>
    <w:rsid w:val="00F607D7"/>
    <w:rsid w:val="00F61227"/>
    <w:rsid w:val="00F6170F"/>
    <w:rsid w:val="00F6183E"/>
    <w:rsid w:val="00F62154"/>
    <w:rsid w:val="00F62570"/>
    <w:rsid w:val="00F63A55"/>
    <w:rsid w:val="00F643FB"/>
    <w:rsid w:val="00F65276"/>
    <w:rsid w:val="00F652C2"/>
    <w:rsid w:val="00F65B22"/>
    <w:rsid w:val="00F67CB3"/>
    <w:rsid w:val="00F706C1"/>
    <w:rsid w:val="00F72483"/>
    <w:rsid w:val="00F72DF7"/>
    <w:rsid w:val="00F73CA8"/>
    <w:rsid w:val="00F73DFA"/>
    <w:rsid w:val="00F73E00"/>
    <w:rsid w:val="00F73F2A"/>
    <w:rsid w:val="00F7401D"/>
    <w:rsid w:val="00F74201"/>
    <w:rsid w:val="00F758BF"/>
    <w:rsid w:val="00F75C48"/>
    <w:rsid w:val="00F760D4"/>
    <w:rsid w:val="00F761D0"/>
    <w:rsid w:val="00F771F4"/>
    <w:rsid w:val="00F779BF"/>
    <w:rsid w:val="00F80D3E"/>
    <w:rsid w:val="00F81E88"/>
    <w:rsid w:val="00F821F2"/>
    <w:rsid w:val="00F828C7"/>
    <w:rsid w:val="00F8384E"/>
    <w:rsid w:val="00F8440A"/>
    <w:rsid w:val="00F8592B"/>
    <w:rsid w:val="00F87F1B"/>
    <w:rsid w:val="00F90556"/>
    <w:rsid w:val="00F917B4"/>
    <w:rsid w:val="00F91A1B"/>
    <w:rsid w:val="00F92797"/>
    <w:rsid w:val="00F92F60"/>
    <w:rsid w:val="00F93620"/>
    <w:rsid w:val="00F943D6"/>
    <w:rsid w:val="00F94C8B"/>
    <w:rsid w:val="00F961B4"/>
    <w:rsid w:val="00F969BE"/>
    <w:rsid w:val="00FA0625"/>
    <w:rsid w:val="00FA0F9A"/>
    <w:rsid w:val="00FA11A3"/>
    <w:rsid w:val="00FA1372"/>
    <w:rsid w:val="00FA1B7E"/>
    <w:rsid w:val="00FA21CD"/>
    <w:rsid w:val="00FA340E"/>
    <w:rsid w:val="00FA4A9B"/>
    <w:rsid w:val="00FA55A2"/>
    <w:rsid w:val="00FA5A14"/>
    <w:rsid w:val="00FB029A"/>
    <w:rsid w:val="00FB0BF7"/>
    <w:rsid w:val="00FB3AE3"/>
    <w:rsid w:val="00FB3ED3"/>
    <w:rsid w:val="00FB48B0"/>
    <w:rsid w:val="00FB4B35"/>
    <w:rsid w:val="00FB4B75"/>
    <w:rsid w:val="00FB770F"/>
    <w:rsid w:val="00FB7E2A"/>
    <w:rsid w:val="00FC1853"/>
    <w:rsid w:val="00FC18D2"/>
    <w:rsid w:val="00FC1C4F"/>
    <w:rsid w:val="00FC2053"/>
    <w:rsid w:val="00FC2519"/>
    <w:rsid w:val="00FC2B77"/>
    <w:rsid w:val="00FC3478"/>
    <w:rsid w:val="00FC3B03"/>
    <w:rsid w:val="00FC5143"/>
    <w:rsid w:val="00FC5CD5"/>
    <w:rsid w:val="00FC5D7C"/>
    <w:rsid w:val="00FC5DC9"/>
    <w:rsid w:val="00FD0134"/>
    <w:rsid w:val="00FD1305"/>
    <w:rsid w:val="00FD1B8C"/>
    <w:rsid w:val="00FD2638"/>
    <w:rsid w:val="00FD3D3D"/>
    <w:rsid w:val="00FD4472"/>
    <w:rsid w:val="00FD4BAB"/>
    <w:rsid w:val="00FD5391"/>
    <w:rsid w:val="00FD542D"/>
    <w:rsid w:val="00FD56DA"/>
    <w:rsid w:val="00FD6FC5"/>
    <w:rsid w:val="00FD780A"/>
    <w:rsid w:val="00FD7F91"/>
    <w:rsid w:val="00FE01C7"/>
    <w:rsid w:val="00FE0813"/>
    <w:rsid w:val="00FE1CF4"/>
    <w:rsid w:val="00FE3005"/>
    <w:rsid w:val="00FE38AF"/>
    <w:rsid w:val="00FE395F"/>
    <w:rsid w:val="00FE4B03"/>
    <w:rsid w:val="00FE5B72"/>
    <w:rsid w:val="00FE6C04"/>
    <w:rsid w:val="00FE75B4"/>
    <w:rsid w:val="00FE7ECE"/>
    <w:rsid w:val="00FF0876"/>
    <w:rsid w:val="00FF0885"/>
    <w:rsid w:val="00FF0BC2"/>
    <w:rsid w:val="00FF2802"/>
    <w:rsid w:val="00FF4919"/>
    <w:rsid w:val="00FF53FF"/>
    <w:rsid w:val="00FF5A18"/>
    <w:rsid w:val="00FF7A22"/>
    <w:rsid w:val="022A49B8"/>
    <w:rsid w:val="09246605"/>
    <w:rsid w:val="0A604E82"/>
    <w:rsid w:val="0B7D7314"/>
    <w:rsid w:val="0D2F1B71"/>
    <w:rsid w:val="137F66C7"/>
    <w:rsid w:val="13F41865"/>
    <w:rsid w:val="1783437D"/>
    <w:rsid w:val="1D5B508A"/>
    <w:rsid w:val="1F501AAA"/>
    <w:rsid w:val="1FAA740D"/>
    <w:rsid w:val="20A83220"/>
    <w:rsid w:val="20BC2049"/>
    <w:rsid w:val="244E0ACA"/>
    <w:rsid w:val="2F410614"/>
    <w:rsid w:val="300575A5"/>
    <w:rsid w:val="312D2676"/>
    <w:rsid w:val="36A140E1"/>
    <w:rsid w:val="37046FAB"/>
    <w:rsid w:val="39131BB7"/>
    <w:rsid w:val="3CB73C5C"/>
    <w:rsid w:val="3D7664CA"/>
    <w:rsid w:val="417559C6"/>
    <w:rsid w:val="42800943"/>
    <w:rsid w:val="4315129C"/>
    <w:rsid w:val="433C5D1E"/>
    <w:rsid w:val="45EB09C7"/>
    <w:rsid w:val="46440AF2"/>
    <w:rsid w:val="49893DE8"/>
    <w:rsid w:val="4B2318BE"/>
    <w:rsid w:val="56E32B00"/>
    <w:rsid w:val="57D15936"/>
    <w:rsid w:val="586E23C1"/>
    <w:rsid w:val="58AB3D74"/>
    <w:rsid w:val="58B71C77"/>
    <w:rsid w:val="5BA553F7"/>
    <w:rsid w:val="5BC806E1"/>
    <w:rsid w:val="5E665CAC"/>
    <w:rsid w:val="674B2466"/>
    <w:rsid w:val="71A1306D"/>
    <w:rsid w:val="7C4A61EA"/>
    <w:rsid w:val="7D0E29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Autospacing="0" w:afterAutospacing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table" w:customStyle="1" w:styleId="8">
    <w:name w:val="Table Normal"/>
    <w:semiHidden/>
    <w:unhideWhenUsed/>
    <w:qFormat/>
    <w:uiPriority w:val="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2a06c40-a751-4a0c-840a-a0e9738990d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1884</Words>
  <Characters>1999</Characters>
  <Lines>2</Lines>
  <Paragraphs>1</Paragraphs>
  <TotalTime>43</TotalTime>
  <ScaleCrop>false</ScaleCrop>
  <LinksUpToDate>false</LinksUpToDate>
  <CharactersWithSpaces>2056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2024-07-15T09:06:00Z</dcterms:created>
  <dc:creator>zhangxiao</dc:creator>
  <cp:lastModifiedBy>糕糕</cp:lastModifiedBy>
  <cp:lastPrinted>2026-08-28T03:07:00Z</cp:lastPrinted>
  <dcterms:modified xsi:type="dcterms:W3CDTF">2026-08-28T03:14:24Z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4A78FB00972E45C9A6AD7B629E8800FF_13</vt:lpwstr>
  </property>
  <property fmtid="{D5CDD505-2E9C-101B-9397-08002B2CF9AE}" pid="4" name="KSOTemplateDocerSaveRecord">
    <vt:lpwstr>eyJoZGlkIjoiM2UxYzdlMWFmMTk2N2ZiYmZlYTNmZGJjOGFiNWRjMmMiLCJ1c2VySWQiOiI0NDM1MTEyNjIifQ==</vt:lpwstr>
  </property>
</Properties>
</file>